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B3977" w:rsidRPr="001401A6" w:rsidRDefault="004E2FDE" w:rsidP="00BF60E7">
      <w:pPr>
        <w:spacing w:line="260" w:lineRule="atLeast"/>
        <w:outlineLvl w:val="0"/>
        <w:rPr>
          <w:rFonts w:ascii="Arial" w:hAnsi="Arial" w:cs="Arial"/>
          <w:b/>
          <w:sz w:val="18"/>
          <w:szCs w:val="18"/>
          <w:lang w:val="en-US"/>
        </w:rPr>
      </w:pPr>
      <w:proofErr w:type="spellStart"/>
      <w:r>
        <w:rPr>
          <w:rFonts w:ascii="Arial" w:hAnsi="Arial" w:cs="Arial"/>
          <w:sz w:val="18"/>
          <w:szCs w:val="18"/>
          <w:u w:val="single"/>
          <w:lang w:val="en-US"/>
        </w:rPr>
        <w:t>Balluff</w:t>
      </w:r>
      <w:proofErr w:type="spellEnd"/>
      <w:r>
        <w:rPr>
          <w:rFonts w:ascii="Arial" w:hAnsi="Arial" w:cs="Arial"/>
          <w:sz w:val="18"/>
          <w:szCs w:val="18"/>
          <w:u w:val="single"/>
          <w:lang w:val="en-US"/>
        </w:rPr>
        <w:t xml:space="preserve"> hosts virtual event</w:t>
      </w:r>
    </w:p>
    <w:p w:rsidR="00DC56E2" w:rsidRPr="001401A6" w:rsidRDefault="00DC56E2" w:rsidP="00BF60E7">
      <w:pPr>
        <w:spacing w:line="260" w:lineRule="atLeast"/>
        <w:outlineLvl w:val="0"/>
        <w:rPr>
          <w:rFonts w:ascii="Arial" w:hAnsi="Arial" w:cs="Arial"/>
          <w:b/>
          <w:sz w:val="18"/>
          <w:szCs w:val="18"/>
          <w:lang w:val="en-US"/>
        </w:rPr>
      </w:pPr>
    </w:p>
    <w:p w:rsidR="00AB6439" w:rsidRDefault="004E2FDE" w:rsidP="00BF60E7">
      <w:pPr>
        <w:spacing w:line="260" w:lineRule="atLeast"/>
        <w:rPr>
          <w:rFonts w:ascii="Arial" w:hAnsi="Arial" w:cs="Arial"/>
          <w:b/>
          <w:sz w:val="18"/>
          <w:szCs w:val="18"/>
          <w:lang w:val="en-US"/>
        </w:rPr>
      </w:pPr>
      <w:r w:rsidRPr="004E2FDE">
        <w:rPr>
          <w:rFonts w:ascii="Arial" w:hAnsi="Arial" w:cs="Arial"/>
          <w:b/>
          <w:sz w:val="18"/>
          <w:szCs w:val="18"/>
          <w:lang w:val="en-US"/>
        </w:rPr>
        <w:t>Experience automation online</w:t>
      </w:r>
    </w:p>
    <w:p w:rsidR="004E2FDE" w:rsidRPr="001401A6" w:rsidRDefault="004E2FDE" w:rsidP="00BF60E7">
      <w:pPr>
        <w:spacing w:line="260" w:lineRule="atLeast"/>
        <w:rPr>
          <w:rFonts w:ascii="Arial" w:hAnsi="Arial" w:cs="Arial"/>
          <w:b/>
          <w:sz w:val="18"/>
          <w:szCs w:val="18"/>
          <w:lang w:val="en-US"/>
        </w:rPr>
      </w:pPr>
    </w:p>
    <w:p w:rsidR="00FD1D97" w:rsidRPr="001401A6" w:rsidRDefault="004E2FDE" w:rsidP="00A01D0F">
      <w:pPr>
        <w:spacing w:line="260" w:lineRule="atLeast"/>
        <w:rPr>
          <w:rFonts w:ascii="Arial" w:hAnsi="Arial" w:cs="Arial"/>
          <w:b/>
          <w:sz w:val="18"/>
          <w:szCs w:val="18"/>
          <w:lang w:val="en-US"/>
        </w:rPr>
      </w:pPr>
      <w:r w:rsidRPr="004E2FDE">
        <w:rPr>
          <w:rFonts w:ascii="Arial" w:hAnsi="Arial" w:cs="Arial"/>
          <w:b/>
          <w:sz w:val="18"/>
          <w:szCs w:val="18"/>
          <w:lang w:val="en-US"/>
        </w:rPr>
        <w:t xml:space="preserve">Sensor and automation specialist </w:t>
      </w:r>
      <w:proofErr w:type="spellStart"/>
      <w:r w:rsidRPr="004E2FDE">
        <w:rPr>
          <w:rFonts w:ascii="Arial" w:hAnsi="Arial" w:cs="Arial"/>
          <w:b/>
          <w:sz w:val="18"/>
          <w:szCs w:val="18"/>
          <w:lang w:val="en-US"/>
        </w:rPr>
        <w:t>Balluff</w:t>
      </w:r>
      <w:proofErr w:type="spellEnd"/>
      <w:r w:rsidRPr="004E2FDE">
        <w:rPr>
          <w:rFonts w:ascii="Arial" w:hAnsi="Arial" w:cs="Arial"/>
          <w:b/>
          <w:sz w:val="18"/>
          <w:szCs w:val="18"/>
          <w:lang w:val="en-US"/>
        </w:rPr>
        <w:t xml:space="preserve"> </w:t>
      </w:r>
      <w:proofErr w:type="gramStart"/>
      <w:r w:rsidRPr="004E2FDE">
        <w:rPr>
          <w:rFonts w:ascii="Arial" w:hAnsi="Arial" w:cs="Arial"/>
          <w:b/>
          <w:sz w:val="18"/>
          <w:szCs w:val="18"/>
          <w:lang w:val="en-US"/>
        </w:rPr>
        <w:t>presents</w:t>
      </w:r>
      <w:proofErr w:type="gramEnd"/>
      <w:r w:rsidRPr="004E2FDE">
        <w:rPr>
          <w:rFonts w:ascii="Arial" w:hAnsi="Arial" w:cs="Arial"/>
          <w:b/>
          <w:sz w:val="18"/>
          <w:szCs w:val="18"/>
          <w:lang w:val="en-US"/>
        </w:rPr>
        <w:t xml:space="preserve"> new products </w:t>
      </w:r>
      <w:r>
        <w:rPr>
          <w:rFonts w:ascii="Arial" w:hAnsi="Arial" w:cs="Arial"/>
          <w:b/>
          <w:sz w:val="18"/>
          <w:szCs w:val="18"/>
          <w:lang w:val="en-US"/>
        </w:rPr>
        <w:t>in a virtual live event.</w:t>
      </w:r>
      <w:r w:rsidR="00E53483" w:rsidRPr="001401A6">
        <w:rPr>
          <w:rFonts w:ascii="Arial" w:hAnsi="Arial" w:cs="Arial"/>
          <w:b/>
          <w:sz w:val="18"/>
          <w:szCs w:val="18"/>
          <w:lang w:val="en-US"/>
        </w:rPr>
        <w:t xml:space="preserve"> </w:t>
      </w:r>
    </w:p>
    <w:p w:rsidR="00FD1D97" w:rsidRPr="001401A6" w:rsidRDefault="00FD1D97" w:rsidP="00A01D0F">
      <w:pPr>
        <w:spacing w:line="260" w:lineRule="atLeast"/>
        <w:rPr>
          <w:rFonts w:ascii="Arial" w:hAnsi="Arial" w:cs="Arial"/>
          <w:b/>
          <w:sz w:val="18"/>
          <w:szCs w:val="18"/>
          <w:lang w:val="en-US"/>
        </w:rPr>
      </w:pPr>
    </w:p>
    <w:p w:rsidR="00901B4A" w:rsidRDefault="004E2FDE" w:rsidP="00901B4A">
      <w:pPr>
        <w:spacing w:line="260" w:lineRule="atLeast"/>
        <w:rPr>
          <w:rFonts w:ascii="Arial" w:hAnsi="Arial" w:cs="Arial"/>
          <w:sz w:val="18"/>
          <w:szCs w:val="18"/>
          <w:lang w:val="en-US"/>
        </w:rPr>
      </w:pPr>
      <w:proofErr w:type="spellStart"/>
      <w:r w:rsidRPr="004E2FDE">
        <w:rPr>
          <w:rFonts w:ascii="Arial" w:hAnsi="Arial" w:cs="Arial"/>
          <w:sz w:val="18"/>
          <w:szCs w:val="18"/>
          <w:lang w:val="en-US"/>
        </w:rPr>
        <w:t>Neuhausen</w:t>
      </w:r>
      <w:proofErr w:type="spellEnd"/>
      <w:r w:rsidRPr="004E2FDE">
        <w:rPr>
          <w:rFonts w:ascii="Arial" w:hAnsi="Arial" w:cs="Arial"/>
          <w:sz w:val="18"/>
          <w:szCs w:val="18"/>
          <w:lang w:val="en-US"/>
        </w:rPr>
        <w:t xml:space="preserve"> a. d. F. – According to the slogan "Discover automation online"</w:t>
      </w:r>
      <w:r>
        <w:rPr>
          <w:rFonts w:ascii="Arial" w:hAnsi="Arial" w:cs="Arial"/>
          <w:sz w:val="18"/>
          <w:szCs w:val="18"/>
          <w:lang w:val="en-US"/>
        </w:rPr>
        <w:t>,</w:t>
      </w:r>
      <w:r w:rsidRPr="004E2FDE">
        <w:rPr>
          <w:rFonts w:ascii="Arial" w:hAnsi="Arial" w:cs="Arial"/>
          <w:sz w:val="18"/>
          <w:szCs w:val="18"/>
          <w:lang w:val="en-US"/>
        </w:rPr>
        <w:t xml:space="preserve"> family-owned company </w:t>
      </w:r>
      <w:proofErr w:type="spellStart"/>
      <w:r w:rsidRPr="004E2FDE">
        <w:rPr>
          <w:rFonts w:ascii="Arial" w:hAnsi="Arial" w:cs="Arial"/>
          <w:sz w:val="18"/>
          <w:szCs w:val="18"/>
          <w:lang w:val="en-US"/>
        </w:rPr>
        <w:t>Balluff</w:t>
      </w:r>
      <w:proofErr w:type="spellEnd"/>
      <w:r w:rsidRPr="004E2FDE">
        <w:rPr>
          <w:rFonts w:ascii="Arial" w:hAnsi="Arial" w:cs="Arial"/>
          <w:sz w:val="18"/>
          <w:szCs w:val="18"/>
          <w:lang w:val="en-US"/>
        </w:rPr>
        <w:t xml:space="preserve"> </w:t>
      </w:r>
      <w:r>
        <w:rPr>
          <w:rFonts w:ascii="Arial" w:hAnsi="Arial" w:cs="Arial"/>
          <w:sz w:val="18"/>
          <w:szCs w:val="18"/>
          <w:lang w:val="en-US"/>
        </w:rPr>
        <w:t>presented</w:t>
      </w:r>
      <w:r w:rsidRPr="004E2FDE">
        <w:rPr>
          <w:rFonts w:ascii="Arial" w:hAnsi="Arial" w:cs="Arial"/>
          <w:sz w:val="18"/>
          <w:szCs w:val="18"/>
          <w:lang w:val="en-US"/>
        </w:rPr>
        <w:t xml:space="preserve"> this year's product high-lights for customers and prospective customers</w:t>
      </w:r>
      <w:r>
        <w:rPr>
          <w:rFonts w:ascii="Arial" w:hAnsi="Arial" w:cs="Arial"/>
          <w:sz w:val="18"/>
          <w:szCs w:val="18"/>
          <w:lang w:val="en-US"/>
        </w:rPr>
        <w:t xml:space="preserve"> on a virtual event platform on April 21</w:t>
      </w:r>
      <w:r w:rsidRPr="004E2FDE">
        <w:rPr>
          <w:rFonts w:ascii="Arial" w:hAnsi="Arial" w:cs="Arial"/>
          <w:sz w:val="18"/>
          <w:szCs w:val="18"/>
          <w:vertAlign w:val="superscript"/>
          <w:lang w:val="en-US"/>
        </w:rPr>
        <w:t>st</w:t>
      </w:r>
      <w:r>
        <w:rPr>
          <w:rFonts w:ascii="Arial" w:hAnsi="Arial" w:cs="Arial"/>
          <w:sz w:val="18"/>
          <w:szCs w:val="18"/>
          <w:lang w:val="en-US"/>
        </w:rPr>
        <w:t xml:space="preserve"> and 22</w:t>
      </w:r>
      <w:r w:rsidRPr="004E2FDE">
        <w:rPr>
          <w:rFonts w:ascii="Arial" w:hAnsi="Arial" w:cs="Arial"/>
          <w:sz w:val="18"/>
          <w:szCs w:val="18"/>
          <w:vertAlign w:val="superscript"/>
          <w:lang w:val="en-US"/>
        </w:rPr>
        <w:t>nd</w:t>
      </w:r>
      <w:r>
        <w:rPr>
          <w:rFonts w:ascii="Arial" w:hAnsi="Arial" w:cs="Arial"/>
          <w:sz w:val="18"/>
          <w:szCs w:val="18"/>
          <w:lang w:val="en-US"/>
        </w:rPr>
        <w:t xml:space="preserve">. Over 25 experts presented new solutions and approaches for the industrial automation and digital transformation in more than nine hours of live sessions. </w:t>
      </w:r>
      <w:r w:rsidRPr="004E2FDE">
        <w:rPr>
          <w:rFonts w:ascii="Arial" w:hAnsi="Arial" w:cs="Arial"/>
          <w:sz w:val="18"/>
          <w:szCs w:val="18"/>
          <w:lang w:val="en-US"/>
        </w:rPr>
        <w:t xml:space="preserve">From industrial image processing, software solutions, tool identification, </w:t>
      </w:r>
      <w:r w:rsidR="00F1441A" w:rsidRPr="004E2FDE">
        <w:rPr>
          <w:rFonts w:ascii="Arial" w:hAnsi="Arial" w:cs="Arial"/>
          <w:sz w:val="18"/>
          <w:szCs w:val="18"/>
          <w:lang w:val="en-US"/>
        </w:rPr>
        <w:t>condition-based</w:t>
      </w:r>
      <w:r w:rsidRPr="004E2FDE">
        <w:rPr>
          <w:rFonts w:ascii="Arial" w:hAnsi="Arial" w:cs="Arial"/>
          <w:sz w:val="18"/>
          <w:szCs w:val="18"/>
          <w:lang w:val="en-US"/>
        </w:rPr>
        <w:t xml:space="preserve"> monitoring</w:t>
      </w:r>
      <w:r>
        <w:rPr>
          <w:rFonts w:ascii="Arial" w:hAnsi="Arial" w:cs="Arial"/>
          <w:sz w:val="18"/>
          <w:szCs w:val="18"/>
          <w:lang w:val="en-US"/>
        </w:rPr>
        <w:t xml:space="preserve"> to approaches for the Industrial Internet of Things – numerous topics were on the agenda of the two-day event. </w:t>
      </w:r>
      <w:r w:rsidRPr="004E2FDE">
        <w:rPr>
          <w:rFonts w:ascii="Arial" w:hAnsi="Arial" w:cs="Arial"/>
          <w:sz w:val="18"/>
          <w:szCs w:val="18"/>
          <w:lang w:val="en-US"/>
        </w:rPr>
        <w:t>The presentation was broadcast</w:t>
      </w:r>
      <w:r>
        <w:rPr>
          <w:rFonts w:ascii="Arial" w:hAnsi="Arial" w:cs="Arial"/>
          <w:sz w:val="18"/>
          <w:szCs w:val="18"/>
          <w:lang w:val="en-US"/>
        </w:rPr>
        <w:t>ed</w:t>
      </w:r>
      <w:r w:rsidRPr="004E2FDE">
        <w:rPr>
          <w:rFonts w:ascii="Arial" w:hAnsi="Arial" w:cs="Arial"/>
          <w:sz w:val="18"/>
          <w:szCs w:val="18"/>
          <w:lang w:val="en-US"/>
        </w:rPr>
        <w:t xml:space="preserve"> from a purpose-built studio at </w:t>
      </w:r>
      <w:proofErr w:type="spellStart"/>
      <w:r w:rsidRPr="004E2FDE">
        <w:rPr>
          <w:rFonts w:ascii="Arial" w:hAnsi="Arial" w:cs="Arial"/>
          <w:sz w:val="18"/>
          <w:szCs w:val="18"/>
          <w:lang w:val="en-US"/>
        </w:rPr>
        <w:t>Balluff's</w:t>
      </w:r>
      <w:proofErr w:type="spellEnd"/>
      <w:r w:rsidRPr="004E2FDE">
        <w:rPr>
          <w:rFonts w:ascii="Arial" w:hAnsi="Arial" w:cs="Arial"/>
          <w:sz w:val="18"/>
          <w:szCs w:val="18"/>
          <w:lang w:val="en-US"/>
        </w:rPr>
        <w:t xml:space="preserve"> headquarters in </w:t>
      </w:r>
      <w:proofErr w:type="spellStart"/>
      <w:r w:rsidRPr="004E2FDE">
        <w:rPr>
          <w:rFonts w:ascii="Arial" w:hAnsi="Arial" w:cs="Arial"/>
          <w:sz w:val="18"/>
          <w:szCs w:val="18"/>
          <w:lang w:val="en-US"/>
        </w:rPr>
        <w:t>Neuhausen</w:t>
      </w:r>
      <w:proofErr w:type="spellEnd"/>
      <w:r w:rsidRPr="004E2FDE">
        <w:rPr>
          <w:rFonts w:ascii="Arial" w:hAnsi="Arial" w:cs="Arial"/>
          <w:sz w:val="18"/>
          <w:szCs w:val="18"/>
          <w:lang w:val="en-US"/>
        </w:rPr>
        <w:t>.</w:t>
      </w:r>
    </w:p>
    <w:p w:rsidR="004E2FDE" w:rsidRDefault="004E2FDE" w:rsidP="00901B4A">
      <w:pPr>
        <w:spacing w:line="260" w:lineRule="atLeast"/>
        <w:rPr>
          <w:rFonts w:ascii="Arial" w:hAnsi="Arial" w:cs="Arial"/>
          <w:sz w:val="18"/>
          <w:szCs w:val="18"/>
          <w:lang w:val="en-US"/>
        </w:rPr>
      </w:pPr>
    </w:p>
    <w:p w:rsidR="004E2FDE" w:rsidRPr="004E2FDE" w:rsidRDefault="004E2FDE" w:rsidP="00901B4A">
      <w:pPr>
        <w:spacing w:line="260" w:lineRule="atLeast"/>
        <w:rPr>
          <w:rFonts w:ascii="Arial" w:hAnsi="Arial" w:cs="Arial"/>
          <w:b/>
          <w:bCs/>
          <w:sz w:val="18"/>
          <w:szCs w:val="18"/>
          <w:lang w:val="en-US"/>
        </w:rPr>
      </w:pPr>
      <w:r w:rsidRPr="004E2FDE">
        <w:rPr>
          <w:rFonts w:ascii="Arial" w:hAnsi="Arial" w:cs="Arial"/>
          <w:b/>
          <w:bCs/>
          <w:sz w:val="18"/>
          <w:szCs w:val="18"/>
          <w:lang w:val="en-US"/>
        </w:rPr>
        <w:t>Turning a necessity into a virtue</w:t>
      </w:r>
    </w:p>
    <w:p w:rsidR="004E2FDE" w:rsidRDefault="004E2FDE" w:rsidP="004E2FDE">
      <w:pPr>
        <w:spacing w:line="260" w:lineRule="atLeast"/>
        <w:rPr>
          <w:rFonts w:ascii="Arial" w:hAnsi="Arial" w:cs="Arial"/>
          <w:sz w:val="18"/>
          <w:szCs w:val="18"/>
          <w:lang w:val="en-US"/>
        </w:rPr>
      </w:pPr>
      <w:r w:rsidRPr="004E2FDE">
        <w:rPr>
          <w:rFonts w:ascii="Arial" w:hAnsi="Arial" w:cs="Arial"/>
          <w:sz w:val="18"/>
          <w:szCs w:val="18"/>
          <w:lang w:val="en-US"/>
        </w:rPr>
        <w:t xml:space="preserve">With this virtual event, the sensor and automation specialist </w:t>
      </w:r>
      <w:proofErr w:type="gramStart"/>
      <w:r w:rsidRPr="004E2FDE">
        <w:rPr>
          <w:rFonts w:ascii="Arial" w:hAnsi="Arial" w:cs="Arial"/>
          <w:sz w:val="18"/>
          <w:szCs w:val="18"/>
          <w:lang w:val="en-US"/>
        </w:rPr>
        <w:t>is</w:t>
      </w:r>
      <w:proofErr w:type="gramEnd"/>
      <w:r w:rsidRPr="004E2FDE">
        <w:rPr>
          <w:rFonts w:ascii="Arial" w:hAnsi="Arial" w:cs="Arial"/>
          <w:sz w:val="18"/>
          <w:szCs w:val="18"/>
          <w:lang w:val="en-US"/>
        </w:rPr>
        <w:t xml:space="preserve"> making a virtue out of necessity and finding new ways to replace </w:t>
      </w:r>
      <w:r w:rsidR="006679EE">
        <w:rPr>
          <w:rFonts w:ascii="Arial" w:hAnsi="Arial" w:cs="Arial"/>
          <w:sz w:val="18"/>
          <w:szCs w:val="18"/>
          <w:lang w:val="en-US"/>
        </w:rPr>
        <w:t xml:space="preserve">cancelled </w:t>
      </w:r>
      <w:r w:rsidRPr="004E2FDE">
        <w:rPr>
          <w:rFonts w:ascii="Arial" w:hAnsi="Arial" w:cs="Arial"/>
          <w:sz w:val="18"/>
          <w:szCs w:val="18"/>
          <w:lang w:val="en-US"/>
        </w:rPr>
        <w:t xml:space="preserve">and postponed trade </w:t>
      </w:r>
      <w:r w:rsidR="006679EE">
        <w:rPr>
          <w:rFonts w:ascii="Arial" w:hAnsi="Arial" w:cs="Arial"/>
          <w:sz w:val="18"/>
          <w:szCs w:val="18"/>
          <w:lang w:val="en-US"/>
        </w:rPr>
        <w:t>shows</w:t>
      </w:r>
      <w:r w:rsidRPr="004E2FDE">
        <w:rPr>
          <w:rFonts w:ascii="Arial" w:hAnsi="Arial" w:cs="Arial"/>
          <w:sz w:val="18"/>
          <w:szCs w:val="18"/>
          <w:lang w:val="en-US"/>
        </w:rPr>
        <w:t xml:space="preserve">. "Many medium-sized industrial companies are still in a kind of shock at the moment. Major events have been cancelled for the longer term and important industry trade fairs such as the Hanover Fair have been cancelled at short notice," says </w:t>
      </w:r>
      <w:proofErr w:type="spellStart"/>
      <w:r w:rsidRPr="004E2FDE">
        <w:rPr>
          <w:rFonts w:ascii="Arial" w:hAnsi="Arial" w:cs="Arial"/>
          <w:sz w:val="18"/>
          <w:szCs w:val="18"/>
          <w:lang w:val="en-US"/>
        </w:rPr>
        <w:t>Balluff</w:t>
      </w:r>
      <w:proofErr w:type="spellEnd"/>
      <w:r w:rsidRPr="004E2FDE">
        <w:rPr>
          <w:rFonts w:ascii="Arial" w:hAnsi="Arial" w:cs="Arial"/>
          <w:sz w:val="18"/>
          <w:szCs w:val="18"/>
          <w:lang w:val="en-US"/>
        </w:rPr>
        <w:t xml:space="preserve"> Managing Director Florian </w:t>
      </w:r>
      <w:proofErr w:type="spellStart"/>
      <w:r w:rsidRPr="004E2FDE">
        <w:rPr>
          <w:rFonts w:ascii="Arial" w:hAnsi="Arial" w:cs="Arial"/>
          <w:sz w:val="18"/>
          <w:szCs w:val="18"/>
          <w:lang w:val="en-US"/>
        </w:rPr>
        <w:t>Hermle</w:t>
      </w:r>
      <w:proofErr w:type="spellEnd"/>
      <w:r w:rsidRPr="004E2FDE">
        <w:rPr>
          <w:rFonts w:ascii="Arial" w:hAnsi="Arial" w:cs="Arial"/>
          <w:sz w:val="18"/>
          <w:szCs w:val="18"/>
          <w:lang w:val="en-US"/>
        </w:rPr>
        <w:t xml:space="preserve">. "But we didn't want to just accept this. With a motivated project team, we have </w:t>
      </w:r>
      <w:r w:rsidR="006679EE">
        <w:rPr>
          <w:rFonts w:ascii="Arial" w:hAnsi="Arial" w:cs="Arial"/>
          <w:sz w:val="18"/>
          <w:szCs w:val="18"/>
          <w:lang w:val="en-US"/>
        </w:rPr>
        <w:t xml:space="preserve">spent </w:t>
      </w:r>
      <w:r w:rsidRPr="004E2FDE">
        <w:rPr>
          <w:rFonts w:ascii="Arial" w:hAnsi="Arial" w:cs="Arial"/>
          <w:sz w:val="18"/>
          <w:szCs w:val="18"/>
          <w:lang w:val="en-US"/>
        </w:rPr>
        <w:t xml:space="preserve">the past four weeks to put together a virtual, global event for our customers". And this </w:t>
      </w:r>
      <w:r w:rsidR="006679EE">
        <w:rPr>
          <w:rFonts w:ascii="Arial" w:hAnsi="Arial" w:cs="Arial"/>
          <w:sz w:val="18"/>
          <w:szCs w:val="18"/>
          <w:lang w:val="en-US"/>
        </w:rPr>
        <w:t>paid off</w:t>
      </w:r>
      <w:r w:rsidRPr="004E2FDE">
        <w:rPr>
          <w:rFonts w:ascii="Arial" w:hAnsi="Arial" w:cs="Arial"/>
          <w:sz w:val="18"/>
          <w:szCs w:val="18"/>
          <w:lang w:val="en-US"/>
        </w:rPr>
        <w:t xml:space="preserve">: More than 3,000 people registered for the event and at peak times more than 500 people followed the presentations at the same time. </w:t>
      </w:r>
      <w:proofErr w:type="spellStart"/>
      <w:r w:rsidRPr="004E2FDE">
        <w:rPr>
          <w:rFonts w:ascii="Arial" w:hAnsi="Arial" w:cs="Arial"/>
          <w:sz w:val="18"/>
          <w:szCs w:val="18"/>
          <w:lang w:val="en-US"/>
        </w:rPr>
        <w:t>Balluff</w:t>
      </w:r>
      <w:proofErr w:type="spellEnd"/>
      <w:r w:rsidRPr="004E2FDE">
        <w:rPr>
          <w:rFonts w:ascii="Arial" w:hAnsi="Arial" w:cs="Arial"/>
          <w:sz w:val="18"/>
          <w:szCs w:val="18"/>
          <w:lang w:val="en-US"/>
        </w:rPr>
        <w:t xml:space="preserve"> had "professionally and diversely defied the crisis", according to the feedback. "The positive feedback from our customers encourages us on our digital path," summarized </w:t>
      </w:r>
      <w:proofErr w:type="spellStart"/>
      <w:r w:rsidRPr="004E2FDE">
        <w:rPr>
          <w:rFonts w:ascii="Arial" w:hAnsi="Arial" w:cs="Arial"/>
          <w:sz w:val="18"/>
          <w:szCs w:val="18"/>
          <w:lang w:val="en-US"/>
        </w:rPr>
        <w:t>Hermle</w:t>
      </w:r>
      <w:proofErr w:type="spellEnd"/>
      <w:r w:rsidRPr="004E2FDE">
        <w:rPr>
          <w:rFonts w:ascii="Arial" w:hAnsi="Arial" w:cs="Arial"/>
          <w:sz w:val="18"/>
          <w:szCs w:val="18"/>
          <w:lang w:val="en-US"/>
        </w:rPr>
        <w:t>.</w:t>
      </w:r>
    </w:p>
    <w:p w:rsidR="006679EE" w:rsidRPr="004E2FDE" w:rsidRDefault="006679EE" w:rsidP="004E2FDE">
      <w:pPr>
        <w:spacing w:line="260" w:lineRule="atLeast"/>
        <w:rPr>
          <w:rFonts w:ascii="Arial" w:hAnsi="Arial" w:cs="Arial"/>
          <w:sz w:val="18"/>
          <w:szCs w:val="18"/>
          <w:lang w:val="en-US"/>
        </w:rPr>
      </w:pPr>
    </w:p>
    <w:p w:rsidR="006679EE" w:rsidRDefault="006679EE" w:rsidP="006679EE">
      <w:pPr>
        <w:spacing w:line="260" w:lineRule="atLeast"/>
        <w:rPr>
          <w:rFonts w:ascii="Arial" w:hAnsi="Arial" w:cs="Arial"/>
          <w:b/>
          <w:bCs/>
          <w:sz w:val="18"/>
          <w:szCs w:val="18"/>
          <w:lang w:val="en-US"/>
        </w:rPr>
      </w:pPr>
      <w:r>
        <w:rPr>
          <w:rFonts w:ascii="Arial" w:hAnsi="Arial" w:cs="Arial"/>
          <w:b/>
          <w:bCs/>
          <w:sz w:val="18"/>
          <w:szCs w:val="18"/>
          <w:lang w:val="en-US"/>
        </w:rPr>
        <w:t>Shaping the transformation</w:t>
      </w:r>
    </w:p>
    <w:p w:rsidR="000F60F0" w:rsidRDefault="000F60F0" w:rsidP="006679EE">
      <w:pPr>
        <w:spacing w:line="260" w:lineRule="atLeast"/>
        <w:rPr>
          <w:rFonts w:ascii="Arial" w:hAnsi="Arial" w:cs="Arial"/>
          <w:sz w:val="18"/>
          <w:szCs w:val="18"/>
          <w:lang w:val="en-US"/>
        </w:rPr>
      </w:pPr>
      <w:r w:rsidRPr="000F60F0">
        <w:rPr>
          <w:rFonts w:ascii="Arial" w:hAnsi="Arial" w:cs="Arial"/>
          <w:sz w:val="18"/>
          <w:szCs w:val="18"/>
          <w:lang w:val="en-US"/>
        </w:rPr>
        <w:t>Highlights of the two-day event were various keynotes by internal and external speakers.</w:t>
      </w:r>
      <w:r>
        <w:rPr>
          <w:rFonts w:ascii="Arial" w:hAnsi="Arial" w:cs="Arial"/>
          <w:sz w:val="18"/>
          <w:szCs w:val="18"/>
          <w:lang w:val="en-US"/>
        </w:rPr>
        <w:t xml:space="preserve"> </w:t>
      </w:r>
      <w:r w:rsidRPr="000F60F0">
        <w:rPr>
          <w:rFonts w:ascii="Arial" w:hAnsi="Arial" w:cs="Arial"/>
          <w:sz w:val="18"/>
          <w:szCs w:val="18"/>
          <w:lang w:val="en-US"/>
        </w:rPr>
        <w:t xml:space="preserve">Under the title "Shaping the transformation", </w:t>
      </w:r>
      <w:proofErr w:type="spellStart"/>
      <w:r w:rsidRPr="000F60F0">
        <w:rPr>
          <w:rFonts w:ascii="Arial" w:hAnsi="Arial" w:cs="Arial"/>
          <w:sz w:val="18"/>
          <w:szCs w:val="18"/>
          <w:lang w:val="en-US"/>
        </w:rPr>
        <w:t>Hermle</w:t>
      </w:r>
      <w:proofErr w:type="spellEnd"/>
      <w:r w:rsidRPr="000F60F0">
        <w:rPr>
          <w:rFonts w:ascii="Arial" w:hAnsi="Arial" w:cs="Arial"/>
          <w:sz w:val="18"/>
          <w:szCs w:val="18"/>
          <w:lang w:val="en-US"/>
        </w:rPr>
        <w:t xml:space="preserve"> provided insights into how </w:t>
      </w:r>
      <w:proofErr w:type="spellStart"/>
      <w:r w:rsidRPr="000F60F0">
        <w:rPr>
          <w:rFonts w:ascii="Arial" w:hAnsi="Arial" w:cs="Arial"/>
          <w:sz w:val="18"/>
          <w:szCs w:val="18"/>
          <w:lang w:val="en-US"/>
        </w:rPr>
        <w:t>Balluff</w:t>
      </w:r>
      <w:proofErr w:type="spellEnd"/>
      <w:r w:rsidRPr="000F60F0">
        <w:rPr>
          <w:rFonts w:ascii="Arial" w:hAnsi="Arial" w:cs="Arial"/>
          <w:sz w:val="18"/>
          <w:szCs w:val="18"/>
          <w:lang w:val="en-US"/>
        </w:rPr>
        <w:t>, as a traditional manufacturer of industrial sensors, is dealing with the current situation and meeting the opportunities and challenges of digit</w:t>
      </w:r>
      <w:r>
        <w:rPr>
          <w:rFonts w:ascii="Arial" w:hAnsi="Arial" w:cs="Arial"/>
          <w:sz w:val="18"/>
          <w:szCs w:val="18"/>
          <w:lang w:val="en-US"/>
        </w:rPr>
        <w:t>aliz</w:t>
      </w:r>
      <w:r w:rsidRPr="000F60F0">
        <w:rPr>
          <w:rFonts w:ascii="Arial" w:hAnsi="Arial" w:cs="Arial"/>
          <w:sz w:val="18"/>
          <w:szCs w:val="18"/>
          <w:lang w:val="en-US"/>
        </w:rPr>
        <w:t>ation.</w:t>
      </w:r>
      <w:r>
        <w:rPr>
          <w:rFonts w:ascii="Arial" w:hAnsi="Arial" w:cs="Arial"/>
          <w:sz w:val="18"/>
          <w:szCs w:val="18"/>
          <w:lang w:val="en-US"/>
        </w:rPr>
        <w:t xml:space="preserve"> </w:t>
      </w:r>
      <w:r w:rsidRPr="000F60F0">
        <w:rPr>
          <w:rFonts w:ascii="Arial" w:hAnsi="Arial" w:cs="Arial"/>
          <w:sz w:val="18"/>
          <w:szCs w:val="18"/>
          <w:lang w:val="en-US"/>
        </w:rPr>
        <w:t>In her keynote "Changeability for productivity", Prof. Dr. Gisela Lanza from the Institute for Production Technology at the Karlsruhe Institute of Technology (KIT) presented the adaptability of entire production systems as a central response to the increasing complexity and volatility of networked production.</w:t>
      </w:r>
      <w:r>
        <w:rPr>
          <w:rFonts w:ascii="Arial" w:hAnsi="Arial" w:cs="Arial"/>
          <w:sz w:val="18"/>
          <w:szCs w:val="18"/>
          <w:lang w:val="en-US"/>
        </w:rPr>
        <w:t xml:space="preserve"> </w:t>
      </w:r>
      <w:r w:rsidRPr="000F60F0">
        <w:rPr>
          <w:rFonts w:ascii="Arial" w:hAnsi="Arial" w:cs="Arial"/>
          <w:sz w:val="18"/>
          <w:szCs w:val="18"/>
          <w:lang w:val="en-US"/>
        </w:rPr>
        <w:t>The short-term conversion of production from manual to automated manufacturing in a scalable production system makes it possible to react quickly to changing conditions such as fluctuations in demand or flexible work plans.</w:t>
      </w:r>
    </w:p>
    <w:p w:rsidR="004E2FDE" w:rsidRDefault="000F60F0" w:rsidP="004E2FDE">
      <w:pPr>
        <w:spacing w:line="260" w:lineRule="atLeast"/>
        <w:rPr>
          <w:rFonts w:ascii="Arial" w:hAnsi="Arial" w:cs="Arial"/>
          <w:sz w:val="18"/>
          <w:szCs w:val="18"/>
          <w:lang w:val="en-US"/>
        </w:rPr>
      </w:pPr>
      <w:r w:rsidRPr="000F60F0">
        <w:rPr>
          <w:rFonts w:ascii="Arial" w:hAnsi="Arial" w:cs="Arial"/>
          <w:sz w:val="18"/>
          <w:szCs w:val="18"/>
          <w:lang w:val="en-US"/>
        </w:rPr>
        <w:t xml:space="preserve">Dirk </w:t>
      </w:r>
      <w:proofErr w:type="spellStart"/>
      <w:r w:rsidRPr="000F60F0">
        <w:rPr>
          <w:rFonts w:ascii="Arial" w:hAnsi="Arial" w:cs="Arial"/>
          <w:sz w:val="18"/>
          <w:szCs w:val="18"/>
          <w:lang w:val="en-US"/>
        </w:rPr>
        <w:t>Rutschmann</w:t>
      </w:r>
      <w:proofErr w:type="spellEnd"/>
      <w:r w:rsidRPr="000F60F0">
        <w:rPr>
          <w:rFonts w:ascii="Arial" w:hAnsi="Arial" w:cs="Arial"/>
          <w:sz w:val="18"/>
          <w:szCs w:val="18"/>
          <w:lang w:val="en-US"/>
        </w:rPr>
        <w:t xml:space="preserve">, co-founder and managing director of </w:t>
      </w:r>
      <w:proofErr w:type="spellStart"/>
      <w:proofErr w:type="gramStart"/>
      <w:r w:rsidRPr="000F60F0">
        <w:rPr>
          <w:rFonts w:ascii="Arial" w:hAnsi="Arial" w:cs="Arial"/>
          <w:sz w:val="18"/>
          <w:szCs w:val="18"/>
          <w:lang w:val="en-US"/>
        </w:rPr>
        <w:t>corpus.e</w:t>
      </w:r>
      <w:proofErr w:type="spellEnd"/>
      <w:proofErr w:type="gramEnd"/>
      <w:r w:rsidRPr="000F60F0">
        <w:rPr>
          <w:rFonts w:ascii="Arial" w:hAnsi="Arial" w:cs="Arial"/>
          <w:sz w:val="18"/>
          <w:szCs w:val="18"/>
          <w:lang w:val="en-US"/>
        </w:rPr>
        <w:t xml:space="preserve"> AG, spoke on the topic of "Platform business models - Data is the new gold". He provided insights into the potential of scalable business models based </w:t>
      </w:r>
      <w:r w:rsidRPr="000F60F0">
        <w:rPr>
          <w:rFonts w:ascii="Arial" w:hAnsi="Arial" w:cs="Arial"/>
          <w:sz w:val="18"/>
          <w:szCs w:val="18"/>
          <w:lang w:val="en-US"/>
        </w:rPr>
        <w:lastRenderedPageBreak/>
        <w:t>on digital platforms.</w:t>
      </w:r>
      <w:r>
        <w:rPr>
          <w:rFonts w:ascii="Arial" w:hAnsi="Arial" w:cs="Arial"/>
          <w:sz w:val="18"/>
          <w:szCs w:val="18"/>
          <w:lang w:val="en-US"/>
        </w:rPr>
        <w:t xml:space="preserve"> </w:t>
      </w:r>
      <w:proofErr w:type="spellStart"/>
      <w:r w:rsidRPr="000F60F0">
        <w:rPr>
          <w:rFonts w:ascii="Arial" w:hAnsi="Arial" w:cs="Arial"/>
          <w:sz w:val="18"/>
          <w:szCs w:val="18"/>
          <w:lang w:val="en-US"/>
        </w:rPr>
        <w:t>Hilke</w:t>
      </w:r>
      <w:proofErr w:type="spellEnd"/>
      <w:r w:rsidRPr="000F60F0">
        <w:rPr>
          <w:rFonts w:ascii="Arial" w:hAnsi="Arial" w:cs="Arial"/>
          <w:sz w:val="18"/>
          <w:szCs w:val="18"/>
          <w:lang w:val="en-US"/>
        </w:rPr>
        <w:t xml:space="preserve"> </w:t>
      </w:r>
      <w:proofErr w:type="spellStart"/>
      <w:r w:rsidRPr="000F60F0">
        <w:rPr>
          <w:rFonts w:ascii="Arial" w:hAnsi="Arial" w:cs="Arial"/>
          <w:sz w:val="18"/>
          <w:szCs w:val="18"/>
          <w:lang w:val="en-US"/>
        </w:rPr>
        <w:t>Schwans</w:t>
      </w:r>
      <w:proofErr w:type="spellEnd"/>
      <w:r w:rsidRPr="000F60F0">
        <w:rPr>
          <w:rFonts w:ascii="Arial" w:hAnsi="Arial" w:cs="Arial"/>
          <w:sz w:val="18"/>
          <w:szCs w:val="18"/>
          <w:lang w:val="en-US"/>
        </w:rPr>
        <w:t xml:space="preserve">, Head of Marketing &amp; Sales at </w:t>
      </w:r>
      <w:proofErr w:type="spellStart"/>
      <w:r w:rsidRPr="000F60F0">
        <w:rPr>
          <w:rFonts w:ascii="Arial" w:hAnsi="Arial" w:cs="Arial"/>
          <w:sz w:val="18"/>
          <w:szCs w:val="18"/>
          <w:lang w:val="en-US"/>
        </w:rPr>
        <w:t>Balluff</w:t>
      </w:r>
      <w:proofErr w:type="spellEnd"/>
      <w:r w:rsidRPr="000F60F0">
        <w:rPr>
          <w:rFonts w:ascii="Arial" w:hAnsi="Arial" w:cs="Arial"/>
          <w:sz w:val="18"/>
          <w:szCs w:val="18"/>
          <w:lang w:val="en-US"/>
        </w:rPr>
        <w:t xml:space="preserve">, and Hubertus </w:t>
      </w:r>
      <w:proofErr w:type="spellStart"/>
      <w:r w:rsidRPr="000F60F0">
        <w:rPr>
          <w:rFonts w:ascii="Arial" w:hAnsi="Arial" w:cs="Arial"/>
          <w:sz w:val="18"/>
          <w:szCs w:val="18"/>
          <w:lang w:val="en-US"/>
        </w:rPr>
        <w:t>Breier</w:t>
      </w:r>
      <w:proofErr w:type="spellEnd"/>
      <w:r w:rsidRPr="000F60F0">
        <w:rPr>
          <w:rFonts w:ascii="Arial" w:hAnsi="Arial" w:cs="Arial"/>
          <w:sz w:val="18"/>
          <w:szCs w:val="18"/>
          <w:lang w:val="en-US"/>
        </w:rPr>
        <w:t xml:space="preserve">, Head of Technology at </w:t>
      </w:r>
      <w:proofErr w:type="spellStart"/>
      <w:r w:rsidRPr="000F60F0">
        <w:rPr>
          <w:rFonts w:ascii="Arial" w:hAnsi="Arial" w:cs="Arial"/>
          <w:sz w:val="18"/>
          <w:szCs w:val="18"/>
          <w:lang w:val="en-US"/>
        </w:rPr>
        <w:t>Balluff</w:t>
      </w:r>
      <w:proofErr w:type="spellEnd"/>
      <w:r w:rsidRPr="000F60F0">
        <w:rPr>
          <w:rFonts w:ascii="Arial" w:hAnsi="Arial" w:cs="Arial"/>
          <w:sz w:val="18"/>
          <w:szCs w:val="18"/>
          <w:lang w:val="en-US"/>
        </w:rPr>
        <w:t>, showed how digit</w:t>
      </w:r>
      <w:r>
        <w:rPr>
          <w:rFonts w:ascii="Arial" w:hAnsi="Arial" w:cs="Arial"/>
          <w:sz w:val="18"/>
          <w:szCs w:val="18"/>
          <w:lang w:val="en-US"/>
        </w:rPr>
        <w:t>ali</w:t>
      </w:r>
      <w:r w:rsidRPr="000F60F0">
        <w:rPr>
          <w:rFonts w:ascii="Arial" w:hAnsi="Arial" w:cs="Arial"/>
          <w:sz w:val="18"/>
          <w:szCs w:val="18"/>
          <w:lang w:val="en-US"/>
        </w:rPr>
        <w:t>zation in the B2B sector is changing business models and how this process is being accelerated by the corona crisis.</w:t>
      </w:r>
    </w:p>
    <w:p w:rsidR="000F60F0" w:rsidRDefault="000F60F0" w:rsidP="004E2FDE">
      <w:pPr>
        <w:spacing w:line="260" w:lineRule="atLeast"/>
        <w:rPr>
          <w:rFonts w:ascii="Arial" w:hAnsi="Arial" w:cs="Arial"/>
          <w:sz w:val="18"/>
          <w:szCs w:val="18"/>
          <w:lang w:val="en-US"/>
        </w:rPr>
      </w:pPr>
    </w:p>
    <w:p w:rsidR="000F60F0" w:rsidRDefault="000F60F0" w:rsidP="004E2FDE">
      <w:pPr>
        <w:spacing w:line="260" w:lineRule="atLeast"/>
        <w:rPr>
          <w:rFonts w:ascii="Arial" w:hAnsi="Arial" w:cs="Arial"/>
          <w:b/>
          <w:bCs/>
          <w:sz w:val="18"/>
          <w:szCs w:val="18"/>
          <w:lang w:val="en-US"/>
        </w:rPr>
      </w:pPr>
      <w:r w:rsidRPr="000F60F0">
        <w:rPr>
          <w:rFonts w:ascii="Arial" w:hAnsi="Arial" w:cs="Arial"/>
          <w:b/>
          <w:bCs/>
          <w:sz w:val="18"/>
          <w:szCs w:val="18"/>
          <w:lang w:val="en-US"/>
        </w:rPr>
        <w:t>From configuration to dashboard</w:t>
      </w:r>
    </w:p>
    <w:p w:rsidR="000F60F0" w:rsidRDefault="000F60F0" w:rsidP="000F60F0">
      <w:pPr>
        <w:spacing w:line="260" w:lineRule="atLeast"/>
        <w:rPr>
          <w:rFonts w:ascii="Arial" w:hAnsi="Arial" w:cs="Arial"/>
          <w:sz w:val="18"/>
          <w:szCs w:val="18"/>
          <w:lang w:val="en-US"/>
        </w:rPr>
      </w:pPr>
      <w:r w:rsidRPr="000F60F0">
        <w:rPr>
          <w:rFonts w:ascii="Arial" w:hAnsi="Arial" w:cs="Arial"/>
          <w:sz w:val="18"/>
          <w:szCs w:val="18"/>
          <w:lang w:val="en-US"/>
        </w:rPr>
        <w:t xml:space="preserve">In application reports and product presentations, numerous </w:t>
      </w:r>
      <w:proofErr w:type="spellStart"/>
      <w:r w:rsidRPr="000F60F0">
        <w:rPr>
          <w:rFonts w:ascii="Arial" w:hAnsi="Arial" w:cs="Arial"/>
          <w:sz w:val="18"/>
          <w:szCs w:val="18"/>
          <w:lang w:val="en-US"/>
        </w:rPr>
        <w:t>Balluff</w:t>
      </w:r>
      <w:proofErr w:type="spellEnd"/>
      <w:r w:rsidRPr="000F60F0">
        <w:rPr>
          <w:rFonts w:ascii="Arial" w:hAnsi="Arial" w:cs="Arial"/>
          <w:sz w:val="18"/>
          <w:szCs w:val="18"/>
          <w:lang w:val="en-US"/>
        </w:rPr>
        <w:t xml:space="preserve"> experts presented solutions for level monitoring, industrial image processing and machine learning, among other things.</w:t>
      </w:r>
      <w:r>
        <w:rPr>
          <w:rFonts w:ascii="Arial" w:hAnsi="Arial" w:cs="Arial"/>
          <w:sz w:val="18"/>
          <w:szCs w:val="18"/>
          <w:lang w:val="en-US"/>
        </w:rPr>
        <w:t xml:space="preserve"> </w:t>
      </w:r>
      <w:r w:rsidRPr="000F60F0">
        <w:rPr>
          <w:rFonts w:ascii="Arial" w:hAnsi="Arial" w:cs="Arial"/>
          <w:sz w:val="18"/>
          <w:szCs w:val="18"/>
          <w:lang w:val="en-US"/>
        </w:rPr>
        <w:t>The</w:t>
      </w:r>
      <w:r>
        <w:rPr>
          <w:rFonts w:ascii="Arial" w:hAnsi="Arial" w:cs="Arial"/>
          <w:sz w:val="18"/>
          <w:szCs w:val="18"/>
          <w:lang w:val="en-US"/>
        </w:rPr>
        <w:t xml:space="preserve"> </w:t>
      </w:r>
      <w:proofErr w:type="spellStart"/>
      <w:r w:rsidRPr="000F60F0">
        <w:rPr>
          <w:rFonts w:ascii="Arial" w:hAnsi="Arial" w:cs="Arial"/>
          <w:sz w:val="18"/>
          <w:szCs w:val="18"/>
          <w:lang w:val="en-US"/>
        </w:rPr>
        <w:t>Balluff</w:t>
      </w:r>
      <w:proofErr w:type="spellEnd"/>
      <w:r w:rsidRPr="000F60F0">
        <w:rPr>
          <w:rFonts w:ascii="Arial" w:hAnsi="Arial" w:cs="Arial"/>
          <w:sz w:val="18"/>
          <w:szCs w:val="18"/>
          <w:lang w:val="en-US"/>
        </w:rPr>
        <w:t xml:space="preserve"> Condition Monitoring Sensor detects various physical variables</w:t>
      </w:r>
      <w:r>
        <w:rPr>
          <w:rFonts w:ascii="Arial" w:hAnsi="Arial" w:cs="Arial"/>
          <w:sz w:val="18"/>
          <w:szCs w:val="18"/>
          <w:lang w:val="en-US"/>
        </w:rPr>
        <w:t xml:space="preserve"> </w:t>
      </w:r>
      <w:r w:rsidRPr="000F60F0">
        <w:rPr>
          <w:rFonts w:ascii="Arial" w:hAnsi="Arial" w:cs="Arial"/>
          <w:sz w:val="18"/>
          <w:szCs w:val="18"/>
          <w:lang w:val="en-US"/>
        </w:rPr>
        <w:t>such as vibration, temperature, relative humidity and ambient pressure,</w:t>
      </w:r>
      <w:r>
        <w:rPr>
          <w:rFonts w:ascii="Arial" w:hAnsi="Arial" w:cs="Arial"/>
          <w:sz w:val="18"/>
          <w:szCs w:val="18"/>
          <w:lang w:val="en-US"/>
        </w:rPr>
        <w:t xml:space="preserve"> </w:t>
      </w:r>
      <w:r w:rsidRPr="000F60F0">
        <w:rPr>
          <w:rFonts w:ascii="Arial" w:hAnsi="Arial" w:cs="Arial"/>
          <w:sz w:val="18"/>
          <w:szCs w:val="18"/>
          <w:lang w:val="en-US"/>
        </w:rPr>
        <w:t>processes them on-board and provides the desired data to a host system</w:t>
      </w:r>
      <w:r>
        <w:rPr>
          <w:rFonts w:ascii="Arial" w:hAnsi="Arial" w:cs="Arial"/>
          <w:sz w:val="18"/>
          <w:szCs w:val="18"/>
          <w:lang w:val="en-US"/>
        </w:rPr>
        <w:t xml:space="preserve"> </w:t>
      </w:r>
      <w:r w:rsidRPr="000F60F0">
        <w:rPr>
          <w:rFonts w:ascii="Arial" w:hAnsi="Arial" w:cs="Arial"/>
          <w:sz w:val="18"/>
          <w:szCs w:val="18"/>
          <w:lang w:val="en-US"/>
        </w:rPr>
        <w:t>via IO-Link.</w:t>
      </w:r>
      <w:r>
        <w:rPr>
          <w:rFonts w:ascii="Arial" w:hAnsi="Arial" w:cs="Arial"/>
          <w:sz w:val="18"/>
          <w:szCs w:val="18"/>
          <w:lang w:val="en-US"/>
        </w:rPr>
        <w:t xml:space="preserve"> </w:t>
      </w:r>
      <w:r w:rsidR="00F1441A" w:rsidRPr="00F1441A">
        <w:rPr>
          <w:rFonts w:ascii="Arial" w:hAnsi="Arial" w:cs="Arial"/>
          <w:sz w:val="18"/>
          <w:szCs w:val="18"/>
          <w:lang w:val="en-US"/>
        </w:rPr>
        <w:t xml:space="preserve">During the two days of the event, 124 people from 19 nations worked at the virtual stand. </w:t>
      </w:r>
      <w:r w:rsidR="00F1441A">
        <w:rPr>
          <w:rFonts w:ascii="Arial" w:hAnsi="Arial" w:cs="Arial"/>
          <w:sz w:val="18"/>
          <w:szCs w:val="18"/>
          <w:lang w:val="en-US"/>
        </w:rPr>
        <w:t>This way, the</w:t>
      </w:r>
      <w:r w:rsidR="00F1441A" w:rsidRPr="00F1441A">
        <w:rPr>
          <w:rFonts w:ascii="Arial" w:hAnsi="Arial" w:cs="Arial"/>
          <w:sz w:val="18"/>
          <w:szCs w:val="18"/>
          <w:lang w:val="en-US"/>
        </w:rPr>
        <w:t xml:space="preserve"> international event could be followed from all over the world.</w:t>
      </w:r>
      <w:r w:rsidR="00F1441A">
        <w:rPr>
          <w:rFonts w:ascii="Arial" w:hAnsi="Arial" w:cs="Arial"/>
          <w:sz w:val="18"/>
          <w:szCs w:val="18"/>
          <w:lang w:val="en-US"/>
        </w:rPr>
        <w:t xml:space="preserve"> </w:t>
      </w:r>
      <w:r w:rsidRPr="000F60F0">
        <w:rPr>
          <w:rFonts w:ascii="Arial" w:hAnsi="Arial" w:cs="Arial"/>
          <w:sz w:val="18"/>
          <w:szCs w:val="18"/>
          <w:lang w:val="en-US"/>
        </w:rPr>
        <w:t xml:space="preserve">"Our customers are </w:t>
      </w:r>
      <w:r>
        <w:rPr>
          <w:rFonts w:ascii="Arial" w:hAnsi="Arial" w:cs="Arial"/>
          <w:sz w:val="18"/>
          <w:szCs w:val="18"/>
          <w:lang w:val="en-US"/>
        </w:rPr>
        <w:t>in the center of our interest</w:t>
      </w:r>
      <w:r w:rsidRPr="000F60F0">
        <w:rPr>
          <w:rFonts w:ascii="Arial" w:hAnsi="Arial" w:cs="Arial"/>
          <w:sz w:val="18"/>
          <w:szCs w:val="18"/>
          <w:lang w:val="en-US"/>
        </w:rPr>
        <w:t xml:space="preserve">. Despite the current situation, we want to stay in contact and support them in finding advanced solutions for their applications and present our new developments to them," says </w:t>
      </w:r>
      <w:proofErr w:type="spellStart"/>
      <w:r w:rsidRPr="000F60F0">
        <w:rPr>
          <w:rFonts w:ascii="Arial" w:hAnsi="Arial" w:cs="Arial"/>
          <w:sz w:val="18"/>
          <w:szCs w:val="18"/>
          <w:lang w:val="en-US"/>
        </w:rPr>
        <w:t>Hermle</w:t>
      </w:r>
      <w:proofErr w:type="spellEnd"/>
      <w:r w:rsidRPr="000F60F0">
        <w:rPr>
          <w:rFonts w:ascii="Arial" w:hAnsi="Arial" w:cs="Arial"/>
          <w:sz w:val="18"/>
          <w:szCs w:val="18"/>
          <w:lang w:val="en-US"/>
        </w:rPr>
        <w:t>. "That is why we will continue to focus on innovative digital solutions."</w:t>
      </w:r>
    </w:p>
    <w:p w:rsidR="0072731E" w:rsidRDefault="0072731E" w:rsidP="000F60F0">
      <w:pPr>
        <w:spacing w:line="260" w:lineRule="atLeast"/>
        <w:rPr>
          <w:rFonts w:ascii="Arial" w:hAnsi="Arial" w:cs="Arial"/>
          <w:sz w:val="18"/>
          <w:szCs w:val="18"/>
          <w:lang w:val="en-US"/>
        </w:rPr>
      </w:pPr>
    </w:p>
    <w:p w:rsidR="0072731E" w:rsidRPr="0072731E" w:rsidRDefault="0072731E" w:rsidP="0072731E">
      <w:pPr>
        <w:spacing w:line="260" w:lineRule="atLeast"/>
        <w:rPr>
          <w:rFonts w:ascii="Arial" w:hAnsi="Arial" w:cs="Arial"/>
          <w:bCs/>
          <w:i/>
          <w:sz w:val="18"/>
          <w:szCs w:val="18"/>
          <w:lang w:val="en-US"/>
        </w:rPr>
      </w:pPr>
      <w:r w:rsidRPr="0072731E">
        <w:rPr>
          <w:rFonts w:ascii="Arial" w:hAnsi="Arial" w:cs="Arial"/>
          <w:bCs/>
          <w:i/>
          <w:sz w:val="18"/>
          <w:szCs w:val="18"/>
          <w:lang w:val="en-US"/>
        </w:rPr>
        <w:t>The sessions are permanently available on the online platform free of charge at bit.ly/</w:t>
      </w:r>
      <w:proofErr w:type="spellStart"/>
      <w:r w:rsidRPr="0072731E">
        <w:rPr>
          <w:rFonts w:ascii="Arial" w:hAnsi="Arial" w:cs="Arial"/>
          <w:bCs/>
          <w:i/>
          <w:sz w:val="18"/>
          <w:szCs w:val="18"/>
          <w:lang w:val="en-US"/>
        </w:rPr>
        <w:t>balluffstaysonline</w:t>
      </w:r>
      <w:proofErr w:type="spellEnd"/>
      <w:r w:rsidRPr="0072731E">
        <w:rPr>
          <w:rFonts w:ascii="Arial" w:hAnsi="Arial" w:cs="Arial"/>
          <w:bCs/>
          <w:i/>
          <w:sz w:val="18"/>
          <w:szCs w:val="18"/>
          <w:lang w:val="en-US"/>
        </w:rPr>
        <w:t>.</w:t>
      </w:r>
    </w:p>
    <w:p w:rsidR="00126976" w:rsidRDefault="00126976" w:rsidP="00BF60E7">
      <w:pPr>
        <w:spacing w:line="260" w:lineRule="atLeast"/>
        <w:rPr>
          <w:rFonts w:ascii="Arial" w:hAnsi="Arial" w:cs="Arial"/>
          <w:sz w:val="18"/>
          <w:szCs w:val="18"/>
          <w:lang w:val="en-US"/>
        </w:rPr>
      </w:pPr>
    </w:p>
    <w:p w:rsidR="00331C3D" w:rsidRPr="0072731E" w:rsidRDefault="00331C3D" w:rsidP="00BF60E7">
      <w:pPr>
        <w:spacing w:line="260" w:lineRule="atLeast"/>
        <w:rPr>
          <w:rFonts w:ascii="Arial" w:hAnsi="Arial" w:cs="Arial"/>
          <w:sz w:val="18"/>
          <w:szCs w:val="18"/>
          <w:lang w:val="en-US"/>
        </w:rPr>
      </w:pPr>
      <w:r>
        <w:rPr>
          <w:rFonts w:ascii="Arial" w:hAnsi="Arial" w:cs="Arial"/>
          <w:b/>
          <w:bCs/>
          <w:iCs/>
          <w:noProof/>
          <w:sz w:val="18"/>
          <w:szCs w:val="18"/>
        </w:rPr>
        <w:drawing>
          <wp:inline distT="0" distB="0" distL="0" distR="0" wp14:anchorId="539F8FAC" wp14:editId="2B579E31">
            <wp:extent cx="3780155" cy="1977390"/>
            <wp:effectExtent l="0" t="0" r="0" b="381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L_SMR_Virtual-Event-I_27-03-2020_2.jpg"/>
                    <pic:cNvPicPr/>
                  </pic:nvPicPr>
                  <pic:blipFill>
                    <a:blip r:embed="rId7" cstate="screen">
                      <a:extLst>
                        <a:ext uri="{28A0092B-C50C-407E-A947-70E740481C1C}">
                          <a14:useLocalDpi xmlns:a14="http://schemas.microsoft.com/office/drawing/2010/main"/>
                        </a:ext>
                      </a:extLst>
                    </a:blip>
                    <a:stretch>
                      <a:fillRect/>
                    </a:stretch>
                  </pic:blipFill>
                  <pic:spPr>
                    <a:xfrm>
                      <a:off x="0" y="0"/>
                      <a:ext cx="3780155" cy="1977390"/>
                    </a:xfrm>
                    <a:prstGeom prst="rect">
                      <a:avLst/>
                    </a:prstGeom>
                  </pic:spPr>
                </pic:pic>
              </a:graphicData>
            </a:graphic>
          </wp:inline>
        </w:drawing>
      </w:r>
    </w:p>
    <w:p w:rsidR="00126976" w:rsidRPr="00331C3D" w:rsidRDefault="00E759B9" w:rsidP="00BF60E7">
      <w:pPr>
        <w:spacing w:line="260" w:lineRule="atLeast"/>
        <w:rPr>
          <w:rFonts w:ascii="Arial" w:hAnsi="Arial" w:cs="Arial"/>
          <w:b/>
          <w:sz w:val="18"/>
          <w:szCs w:val="18"/>
          <w:lang w:val="en-US"/>
        </w:rPr>
      </w:pPr>
      <w:r w:rsidRPr="00331C3D">
        <w:rPr>
          <w:rFonts w:ascii="Arial" w:hAnsi="Arial" w:cs="Arial"/>
          <w:b/>
          <w:sz w:val="18"/>
          <w:szCs w:val="18"/>
          <w:lang w:val="en-US"/>
        </w:rPr>
        <w:t>Caption</w:t>
      </w:r>
      <w:r w:rsidR="009C71E3" w:rsidRPr="00331C3D">
        <w:rPr>
          <w:rFonts w:ascii="Arial" w:hAnsi="Arial" w:cs="Arial"/>
          <w:b/>
          <w:sz w:val="18"/>
          <w:szCs w:val="18"/>
          <w:lang w:val="en-US"/>
        </w:rPr>
        <w:t xml:space="preserve">: </w:t>
      </w:r>
    </w:p>
    <w:p w:rsidR="00126976" w:rsidRDefault="00331C3D" w:rsidP="00126976">
      <w:pPr>
        <w:rPr>
          <w:rFonts w:ascii="Arial" w:hAnsi="Arial" w:cs="Arial"/>
          <w:i/>
          <w:sz w:val="18"/>
          <w:szCs w:val="18"/>
          <w:lang w:val="en-US"/>
        </w:rPr>
      </w:pPr>
      <w:r w:rsidRPr="00331C3D">
        <w:rPr>
          <w:rFonts w:ascii="Arial" w:hAnsi="Arial" w:cs="Arial"/>
          <w:i/>
          <w:sz w:val="18"/>
          <w:szCs w:val="18"/>
          <w:lang w:val="en-US"/>
        </w:rPr>
        <w:t xml:space="preserve">During the two-day virtual event at </w:t>
      </w:r>
      <w:proofErr w:type="spellStart"/>
      <w:r w:rsidRPr="00331C3D">
        <w:rPr>
          <w:rFonts w:ascii="Arial" w:hAnsi="Arial" w:cs="Arial"/>
          <w:i/>
          <w:sz w:val="18"/>
          <w:szCs w:val="18"/>
          <w:lang w:val="en-US"/>
        </w:rPr>
        <w:t>Balluff</w:t>
      </w:r>
      <w:proofErr w:type="spellEnd"/>
      <w:r w:rsidRPr="00331C3D">
        <w:rPr>
          <w:rFonts w:ascii="Arial" w:hAnsi="Arial" w:cs="Arial"/>
          <w:i/>
          <w:sz w:val="18"/>
          <w:szCs w:val="18"/>
          <w:lang w:val="en-US"/>
        </w:rPr>
        <w:t xml:space="preserve">, interested parties were able to experience industrial automation online and get to know solutions and innovations from the automation specialist digitally. Image: </w:t>
      </w:r>
      <w:proofErr w:type="spellStart"/>
      <w:r w:rsidRPr="00331C3D">
        <w:rPr>
          <w:rFonts w:ascii="Arial" w:hAnsi="Arial" w:cs="Arial"/>
          <w:i/>
          <w:sz w:val="18"/>
          <w:szCs w:val="18"/>
          <w:lang w:val="en-US"/>
        </w:rPr>
        <w:t>Balluff</w:t>
      </w:r>
      <w:proofErr w:type="spellEnd"/>
    </w:p>
    <w:p w:rsidR="00331C3D" w:rsidRDefault="00331C3D" w:rsidP="00126976">
      <w:pPr>
        <w:rPr>
          <w:rFonts w:ascii="Arial" w:hAnsi="Arial" w:cs="Arial"/>
          <w:i/>
          <w:sz w:val="18"/>
          <w:szCs w:val="18"/>
          <w:lang w:val="en-US"/>
        </w:rPr>
      </w:pPr>
      <w:r>
        <w:rPr>
          <w:rFonts w:ascii="Arial" w:hAnsi="Arial" w:cs="Arial"/>
          <w:bCs/>
          <w:iCs/>
          <w:noProof/>
          <w:sz w:val="18"/>
          <w:szCs w:val="18"/>
        </w:rPr>
        <w:lastRenderedPageBreak/>
        <w:drawing>
          <wp:inline distT="0" distB="0" distL="0" distR="0" wp14:anchorId="74AD3D01" wp14:editId="350A54A9">
            <wp:extent cx="3780155" cy="2835275"/>
            <wp:effectExtent l="0" t="0" r="0" b="3175"/>
            <wp:docPr id="1" name="Grafik 1" descr="Ein Bild, das drinnen, Computer, Schreibtisch, Bür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lluff_Virtuelle-Messe-2020_Live-Studio.jpeg"/>
                    <pic:cNvPicPr/>
                  </pic:nvPicPr>
                  <pic:blipFill>
                    <a:blip r:embed="rId8" cstate="screen">
                      <a:extLst>
                        <a:ext uri="{28A0092B-C50C-407E-A947-70E740481C1C}">
                          <a14:useLocalDpi xmlns:a14="http://schemas.microsoft.com/office/drawing/2010/main"/>
                        </a:ext>
                      </a:extLst>
                    </a:blip>
                    <a:stretch>
                      <a:fillRect/>
                    </a:stretch>
                  </pic:blipFill>
                  <pic:spPr>
                    <a:xfrm>
                      <a:off x="0" y="0"/>
                      <a:ext cx="3780155" cy="2835275"/>
                    </a:xfrm>
                    <a:prstGeom prst="rect">
                      <a:avLst/>
                    </a:prstGeom>
                  </pic:spPr>
                </pic:pic>
              </a:graphicData>
            </a:graphic>
          </wp:inline>
        </w:drawing>
      </w:r>
    </w:p>
    <w:p w:rsidR="00331C3D" w:rsidRPr="00331C3D" w:rsidRDefault="00331C3D" w:rsidP="00331C3D">
      <w:pPr>
        <w:spacing w:line="260" w:lineRule="atLeast"/>
        <w:rPr>
          <w:rFonts w:ascii="Arial" w:hAnsi="Arial" w:cs="Arial"/>
          <w:b/>
          <w:sz w:val="18"/>
          <w:szCs w:val="18"/>
          <w:lang w:val="en-US"/>
        </w:rPr>
      </w:pPr>
      <w:r w:rsidRPr="00331C3D">
        <w:rPr>
          <w:rFonts w:ascii="Arial" w:hAnsi="Arial" w:cs="Arial"/>
          <w:b/>
          <w:sz w:val="18"/>
          <w:szCs w:val="18"/>
          <w:lang w:val="en-US"/>
        </w:rPr>
        <w:t xml:space="preserve">Caption: </w:t>
      </w:r>
    </w:p>
    <w:p w:rsidR="00331C3D" w:rsidRDefault="00331C3D" w:rsidP="00126976">
      <w:pPr>
        <w:rPr>
          <w:rFonts w:ascii="Arial" w:hAnsi="Arial" w:cs="Arial"/>
          <w:i/>
          <w:sz w:val="18"/>
          <w:szCs w:val="18"/>
          <w:lang w:val="en-US"/>
        </w:rPr>
      </w:pPr>
      <w:r w:rsidRPr="00331C3D">
        <w:rPr>
          <w:rFonts w:ascii="Arial" w:hAnsi="Arial" w:cs="Arial"/>
          <w:i/>
          <w:sz w:val="18"/>
          <w:szCs w:val="18"/>
          <w:lang w:val="en-US"/>
        </w:rPr>
        <w:t>More than nine hours of lectures and presentations on solutions for industrial automation were broadcast</w:t>
      </w:r>
      <w:r>
        <w:rPr>
          <w:rFonts w:ascii="Arial" w:hAnsi="Arial" w:cs="Arial"/>
          <w:i/>
          <w:sz w:val="18"/>
          <w:szCs w:val="18"/>
          <w:lang w:val="en-US"/>
        </w:rPr>
        <w:t>ed</w:t>
      </w:r>
      <w:r w:rsidRPr="00331C3D">
        <w:rPr>
          <w:rFonts w:ascii="Arial" w:hAnsi="Arial" w:cs="Arial"/>
          <w:i/>
          <w:sz w:val="18"/>
          <w:szCs w:val="18"/>
          <w:lang w:val="en-US"/>
        </w:rPr>
        <w:t xml:space="preserve"> live from the company headquarters in </w:t>
      </w:r>
      <w:proofErr w:type="spellStart"/>
      <w:r w:rsidRPr="00331C3D">
        <w:rPr>
          <w:rFonts w:ascii="Arial" w:hAnsi="Arial" w:cs="Arial"/>
          <w:i/>
          <w:sz w:val="18"/>
          <w:szCs w:val="18"/>
          <w:lang w:val="en-US"/>
        </w:rPr>
        <w:t>Neuhausen</w:t>
      </w:r>
      <w:proofErr w:type="spellEnd"/>
      <w:r w:rsidRPr="00331C3D">
        <w:rPr>
          <w:rFonts w:ascii="Arial" w:hAnsi="Arial" w:cs="Arial"/>
          <w:i/>
          <w:sz w:val="18"/>
          <w:szCs w:val="18"/>
          <w:lang w:val="en-US"/>
        </w:rPr>
        <w:t xml:space="preserve"> a. d. F. Photo: </w:t>
      </w:r>
      <w:proofErr w:type="spellStart"/>
      <w:r w:rsidRPr="00331C3D">
        <w:rPr>
          <w:rFonts w:ascii="Arial" w:hAnsi="Arial" w:cs="Arial"/>
          <w:i/>
          <w:sz w:val="18"/>
          <w:szCs w:val="18"/>
          <w:lang w:val="en-US"/>
        </w:rPr>
        <w:t>Balluff</w:t>
      </w:r>
      <w:proofErr w:type="spellEnd"/>
    </w:p>
    <w:p w:rsidR="00331C3D" w:rsidRDefault="00331C3D" w:rsidP="00126976">
      <w:pPr>
        <w:rPr>
          <w:rFonts w:ascii="Arial" w:hAnsi="Arial" w:cs="Arial"/>
          <w:i/>
          <w:sz w:val="18"/>
          <w:szCs w:val="18"/>
          <w:lang w:val="en-US"/>
        </w:rPr>
      </w:pPr>
    </w:p>
    <w:p w:rsidR="00331C3D" w:rsidRDefault="00331C3D" w:rsidP="00126976">
      <w:pPr>
        <w:rPr>
          <w:rFonts w:ascii="Arial" w:hAnsi="Arial" w:cs="Arial"/>
          <w:i/>
          <w:sz w:val="18"/>
          <w:szCs w:val="18"/>
          <w:lang w:val="en-US"/>
        </w:rPr>
      </w:pPr>
      <w:r>
        <w:rPr>
          <w:rFonts w:ascii="Arial" w:hAnsi="Arial" w:cs="Arial"/>
          <w:bCs/>
          <w:iCs/>
          <w:noProof/>
          <w:sz w:val="18"/>
          <w:szCs w:val="18"/>
        </w:rPr>
        <w:drawing>
          <wp:inline distT="0" distB="0" distL="0" distR="0" wp14:anchorId="4EA1F2BB" wp14:editId="35E9CC52">
            <wp:extent cx="3780155" cy="2126615"/>
            <wp:effectExtent l="0" t="0" r="0" b="6985"/>
            <wp:docPr id="3" name="Grafik 3" descr="Ein Bild, das drinnen, Mann, Tisch, Fron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lluff_Virtuelle-Messe-2020_Generalprobe.jpeg"/>
                    <pic:cNvPicPr/>
                  </pic:nvPicPr>
                  <pic:blipFill>
                    <a:blip r:embed="rId9" cstate="screen">
                      <a:extLst>
                        <a:ext uri="{28A0092B-C50C-407E-A947-70E740481C1C}">
                          <a14:useLocalDpi xmlns:a14="http://schemas.microsoft.com/office/drawing/2010/main"/>
                        </a:ext>
                      </a:extLst>
                    </a:blip>
                    <a:stretch>
                      <a:fillRect/>
                    </a:stretch>
                  </pic:blipFill>
                  <pic:spPr>
                    <a:xfrm>
                      <a:off x="0" y="0"/>
                      <a:ext cx="3780155" cy="2126615"/>
                    </a:xfrm>
                    <a:prstGeom prst="rect">
                      <a:avLst/>
                    </a:prstGeom>
                  </pic:spPr>
                </pic:pic>
              </a:graphicData>
            </a:graphic>
          </wp:inline>
        </w:drawing>
      </w:r>
    </w:p>
    <w:p w:rsidR="00331C3D" w:rsidRPr="00331C3D" w:rsidRDefault="00331C3D" w:rsidP="00331C3D">
      <w:pPr>
        <w:spacing w:line="260" w:lineRule="atLeast"/>
        <w:rPr>
          <w:rFonts w:ascii="Arial" w:hAnsi="Arial" w:cs="Arial"/>
          <w:b/>
          <w:sz w:val="18"/>
          <w:szCs w:val="18"/>
          <w:lang w:val="en-US"/>
        </w:rPr>
      </w:pPr>
      <w:r w:rsidRPr="00331C3D">
        <w:rPr>
          <w:rFonts w:ascii="Arial" w:hAnsi="Arial" w:cs="Arial"/>
          <w:b/>
          <w:sz w:val="18"/>
          <w:szCs w:val="18"/>
          <w:lang w:val="en-US"/>
        </w:rPr>
        <w:t xml:space="preserve">Caption: </w:t>
      </w:r>
    </w:p>
    <w:p w:rsidR="00331C3D" w:rsidRDefault="00331C3D" w:rsidP="00331C3D">
      <w:pPr>
        <w:rPr>
          <w:rFonts w:ascii="Arial" w:hAnsi="Arial" w:cs="Arial"/>
          <w:i/>
          <w:sz w:val="18"/>
          <w:szCs w:val="18"/>
          <w:lang w:val="en-US"/>
        </w:rPr>
      </w:pPr>
      <w:proofErr w:type="spellStart"/>
      <w:r>
        <w:rPr>
          <w:rFonts w:ascii="Arial" w:hAnsi="Arial" w:cs="Arial"/>
          <w:i/>
          <w:sz w:val="18"/>
          <w:szCs w:val="18"/>
          <w:lang w:val="en-US"/>
        </w:rPr>
        <w:t>Balluff</w:t>
      </w:r>
      <w:proofErr w:type="spellEnd"/>
      <w:r>
        <w:rPr>
          <w:rFonts w:ascii="Arial" w:hAnsi="Arial" w:cs="Arial"/>
          <w:i/>
          <w:sz w:val="18"/>
          <w:szCs w:val="18"/>
          <w:lang w:val="en-US"/>
        </w:rPr>
        <w:t xml:space="preserve"> Managing Director Florian </w:t>
      </w:r>
      <w:proofErr w:type="spellStart"/>
      <w:r>
        <w:rPr>
          <w:rFonts w:ascii="Arial" w:hAnsi="Arial" w:cs="Arial"/>
          <w:i/>
          <w:sz w:val="18"/>
          <w:szCs w:val="18"/>
          <w:lang w:val="en-US"/>
        </w:rPr>
        <w:t>Hermle</w:t>
      </w:r>
      <w:proofErr w:type="spellEnd"/>
      <w:r>
        <w:rPr>
          <w:rFonts w:ascii="Arial" w:hAnsi="Arial" w:cs="Arial"/>
          <w:i/>
          <w:sz w:val="18"/>
          <w:szCs w:val="18"/>
          <w:lang w:val="en-US"/>
        </w:rPr>
        <w:t xml:space="preserve"> at the rehearsal for the virtual event</w:t>
      </w:r>
      <w:r w:rsidRPr="00331C3D">
        <w:rPr>
          <w:rFonts w:ascii="Arial" w:hAnsi="Arial" w:cs="Arial"/>
          <w:i/>
          <w:sz w:val="18"/>
          <w:szCs w:val="18"/>
          <w:lang w:val="en-US"/>
        </w:rPr>
        <w:t xml:space="preserve">. Photo: </w:t>
      </w:r>
      <w:proofErr w:type="spellStart"/>
      <w:r w:rsidRPr="00331C3D">
        <w:rPr>
          <w:rFonts w:ascii="Arial" w:hAnsi="Arial" w:cs="Arial"/>
          <w:i/>
          <w:sz w:val="18"/>
          <w:szCs w:val="18"/>
          <w:lang w:val="en-US"/>
        </w:rPr>
        <w:t>Balluff</w:t>
      </w:r>
      <w:proofErr w:type="spellEnd"/>
    </w:p>
    <w:p w:rsidR="00331C3D" w:rsidRDefault="00331C3D" w:rsidP="00126976">
      <w:pPr>
        <w:rPr>
          <w:rFonts w:ascii="Arial" w:hAnsi="Arial" w:cs="Arial"/>
          <w:i/>
          <w:sz w:val="18"/>
          <w:szCs w:val="18"/>
          <w:lang w:val="en-US"/>
        </w:rPr>
      </w:pPr>
    </w:p>
    <w:p w:rsidR="00331C3D" w:rsidRDefault="00331C3D" w:rsidP="00126976">
      <w:pPr>
        <w:rPr>
          <w:rFonts w:ascii="Arial" w:hAnsi="Arial" w:cs="Arial"/>
          <w:i/>
          <w:sz w:val="18"/>
          <w:szCs w:val="18"/>
          <w:lang w:val="en-US"/>
        </w:rPr>
      </w:pPr>
    </w:p>
    <w:p w:rsidR="00331C3D" w:rsidRPr="00A711CA" w:rsidRDefault="00331C3D" w:rsidP="00126976">
      <w:pPr>
        <w:rPr>
          <w:rFonts w:ascii="Arial" w:hAnsi="Arial" w:cs="Arial"/>
          <w:sz w:val="18"/>
          <w:szCs w:val="18"/>
          <w:lang w:val="en-US"/>
        </w:rPr>
      </w:pPr>
    </w:p>
    <w:p w:rsidR="00E759B9" w:rsidRPr="00E759B9" w:rsidRDefault="00E759B9" w:rsidP="00E759B9">
      <w:pPr>
        <w:rPr>
          <w:rFonts w:ascii="Arial" w:hAnsi="Arial" w:cs="Arial"/>
          <w:b/>
          <w:sz w:val="18"/>
          <w:szCs w:val="18"/>
          <w:lang w:val="en-US"/>
        </w:rPr>
      </w:pPr>
      <w:r w:rsidRPr="00E759B9">
        <w:rPr>
          <w:rFonts w:ascii="Arial" w:hAnsi="Arial" w:cs="Arial"/>
          <w:b/>
          <w:sz w:val="18"/>
          <w:lang w:val="en-US"/>
        </w:rPr>
        <w:t xml:space="preserve">About the company </w:t>
      </w:r>
      <w:proofErr w:type="spellStart"/>
      <w:r w:rsidRPr="00E759B9">
        <w:rPr>
          <w:rFonts w:ascii="Arial" w:hAnsi="Arial" w:cs="Arial"/>
          <w:b/>
          <w:sz w:val="18"/>
          <w:lang w:val="en-US"/>
        </w:rPr>
        <w:t>Balluff</w:t>
      </w:r>
      <w:proofErr w:type="spellEnd"/>
    </w:p>
    <w:p w:rsidR="00D03979" w:rsidRPr="00D03979" w:rsidRDefault="00D03979" w:rsidP="00D03979">
      <w:pPr>
        <w:rPr>
          <w:rFonts w:ascii="Arial" w:hAnsi="Arial" w:cs="Arial"/>
          <w:sz w:val="18"/>
          <w:lang w:val="en-US"/>
        </w:rPr>
      </w:pPr>
      <w:r w:rsidRPr="00D03979">
        <w:rPr>
          <w:rFonts w:ascii="Arial" w:hAnsi="Arial" w:cs="Arial"/>
          <w:sz w:val="18"/>
          <w:lang w:val="en-US"/>
        </w:rPr>
        <w:t xml:space="preserve">Founded in 1921 in </w:t>
      </w:r>
      <w:proofErr w:type="spellStart"/>
      <w:r w:rsidRPr="00D03979">
        <w:rPr>
          <w:rFonts w:ascii="Arial" w:hAnsi="Arial" w:cs="Arial"/>
          <w:sz w:val="18"/>
          <w:lang w:val="en-US"/>
        </w:rPr>
        <w:t>Neuhausen</w:t>
      </w:r>
      <w:proofErr w:type="spellEnd"/>
      <w:r w:rsidRPr="00D03979">
        <w:rPr>
          <w:rFonts w:ascii="Arial" w:hAnsi="Arial" w:cs="Arial"/>
          <w:sz w:val="18"/>
          <w:lang w:val="en-US"/>
        </w:rPr>
        <w:t xml:space="preserve"> </w:t>
      </w:r>
      <w:proofErr w:type="spellStart"/>
      <w:r w:rsidRPr="00D03979">
        <w:rPr>
          <w:rFonts w:ascii="Arial" w:hAnsi="Arial" w:cs="Arial"/>
          <w:sz w:val="18"/>
          <w:lang w:val="en-US"/>
        </w:rPr>
        <w:t>a.d.F</w:t>
      </w:r>
      <w:proofErr w:type="spellEnd"/>
      <w:r w:rsidRPr="00D03979">
        <w:rPr>
          <w:rFonts w:ascii="Arial" w:hAnsi="Arial" w:cs="Arial"/>
          <w:sz w:val="18"/>
          <w:lang w:val="en-US"/>
        </w:rPr>
        <w:t xml:space="preserve">., </w:t>
      </w:r>
      <w:proofErr w:type="spellStart"/>
      <w:r w:rsidRPr="00D03979">
        <w:rPr>
          <w:rFonts w:ascii="Arial" w:hAnsi="Arial" w:cs="Arial"/>
          <w:sz w:val="18"/>
          <w:lang w:val="en-US"/>
        </w:rPr>
        <w:t>Balluff</w:t>
      </w:r>
      <w:proofErr w:type="spellEnd"/>
      <w:r w:rsidRPr="00D03979">
        <w:rPr>
          <w:rFonts w:ascii="Arial" w:hAnsi="Arial" w:cs="Arial"/>
          <w:sz w:val="18"/>
          <w:lang w:val="en-US"/>
        </w:rPr>
        <w:t xml:space="preserve"> employs </w:t>
      </w:r>
      <w:r w:rsidR="00BF6D67">
        <w:rPr>
          <w:rFonts w:ascii="Arial" w:hAnsi="Arial" w:cs="Arial"/>
          <w:sz w:val="18"/>
          <w:lang w:val="en-US"/>
        </w:rPr>
        <w:t>40</w:t>
      </w:r>
      <w:r w:rsidRPr="00D03979">
        <w:rPr>
          <w:rFonts w:ascii="Arial" w:hAnsi="Arial" w:cs="Arial"/>
          <w:sz w:val="18"/>
          <w:lang w:val="en-US"/>
        </w:rPr>
        <w:t xml:space="preserve">00 people worldwide and represents innovative technology, quality and cross-industry experience in industrial automation. As a leading sensor and automation specialist, the family-owned company in its fourth generation offers a comprehensive portfolio of high-quality sensor, identification, network and software solutions. </w:t>
      </w:r>
    </w:p>
    <w:p w:rsidR="00126976" w:rsidRPr="00E759B9" w:rsidRDefault="00D03979" w:rsidP="00D03979">
      <w:pPr>
        <w:rPr>
          <w:rFonts w:ascii="Arial" w:hAnsi="Arial" w:cs="Arial"/>
          <w:sz w:val="18"/>
          <w:szCs w:val="18"/>
          <w:lang w:val="en-US"/>
        </w:rPr>
      </w:pPr>
      <w:r w:rsidRPr="00D03979">
        <w:rPr>
          <w:rFonts w:ascii="Arial" w:hAnsi="Arial" w:cs="Arial"/>
          <w:sz w:val="18"/>
          <w:lang w:val="en-US"/>
        </w:rPr>
        <w:t>In 201</w:t>
      </w:r>
      <w:r w:rsidR="00660D6A">
        <w:rPr>
          <w:rFonts w:ascii="Arial" w:hAnsi="Arial" w:cs="Arial"/>
          <w:sz w:val="18"/>
          <w:lang w:val="en-US"/>
        </w:rPr>
        <w:t>8</w:t>
      </w:r>
      <w:r w:rsidRPr="00D03979">
        <w:rPr>
          <w:rFonts w:ascii="Arial" w:hAnsi="Arial" w:cs="Arial"/>
          <w:sz w:val="18"/>
          <w:lang w:val="en-US"/>
        </w:rPr>
        <w:t xml:space="preserve">, </w:t>
      </w:r>
      <w:proofErr w:type="spellStart"/>
      <w:r w:rsidRPr="00D03979">
        <w:rPr>
          <w:rFonts w:ascii="Arial" w:hAnsi="Arial" w:cs="Arial"/>
          <w:sz w:val="18"/>
          <w:lang w:val="en-US"/>
        </w:rPr>
        <w:t>Balluff</w:t>
      </w:r>
      <w:proofErr w:type="spellEnd"/>
      <w:r w:rsidRPr="00D03979">
        <w:rPr>
          <w:rFonts w:ascii="Arial" w:hAnsi="Arial" w:cs="Arial"/>
          <w:sz w:val="18"/>
          <w:lang w:val="en-US"/>
        </w:rPr>
        <w:t xml:space="preserve"> Group reported revenues of around </w:t>
      </w:r>
      <w:r w:rsidR="00A20AFA" w:rsidRPr="00A20AFA">
        <w:rPr>
          <w:rFonts w:ascii="Arial" w:hAnsi="Arial" w:cs="Arial"/>
          <w:sz w:val="18"/>
          <w:lang w:val="en-US"/>
        </w:rPr>
        <w:t>488</w:t>
      </w:r>
      <w:r w:rsidR="00A20AFA">
        <w:rPr>
          <w:rFonts w:ascii="Arial" w:hAnsi="Arial" w:cs="Arial"/>
          <w:sz w:val="18"/>
          <w:lang w:val="en-US"/>
        </w:rPr>
        <w:t xml:space="preserve"> </w:t>
      </w:r>
      <w:r w:rsidRPr="00D03979">
        <w:rPr>
          <w:rFonts w:ascii="Arial" w:hAnsi="Arial" w:cs="Arial"/>
          <w:sz w:val="18"/>
          <w:lang w:val="en-US"/>
        </w:rPr>
        <w:t xml:space="preserve">mil. Euros. In addition to the main headquarters in </w:t>
      </w:r>
      <w:proofErr w:type="spellStart"/>
      <w:r w:rsidRPr="00D03979">
        <w:rPr>
          <w:rFonts w:ascii="Arial" w:hAnsi="Arial" w:cs="Arial"/>
          <w:sz w:val="18"/>
          <w:lang w:val="en-US"/>
        </w:rPr>
        <w:t>Neuhausen</w:t>
      </w:r>
      <w:proofErr w:type="spellEnd"/>
      <w:r w:rsidRPr="00D03979">
        <w:rPr>
          <w:rFonts w:ascii="Arial" w:hAnsi="Arial" w:cs="Arial"/>
          <w:sz w:val="18"/>
          <w:lang w:val="en-US"/>
        </w:rPr>
        <w:t xml:space="preserve"> a. d. F., </w:t>
      </w:r>
      <w:proofErr w:type="spellStart"/>
      <w:r w:rsidRPr="00D03979">
        <w:rPr>
          <w:rFonts w:ascii="Arial" w:hAnsi="Arial" w:cs="Arial"/>
          <w:sz w:val="18"/>
          <w:lang w:val="en-US"/>
        </w:rPr>
        <w:t>Balluff</w:t>
      </w:r>
      <w:proofErr w:type="spellEnd"/>
      <w:r w:rsidRPr="00D03979">
        <w:rPr>
          <w:rFonts w:ascii="Arial" w:hAnsi="Arial" w:cs="Arial"/>
          <w:sz w:val="18"/>
          <w:lang w:val="en-US"/>
        </w:rPr>
        <w:t xml:space="preserve"> has sales, production and development locations around the world and can boast 3</w:t>
      </w:r>
      <w:r w:rsidR="00A20AFA">
        <w:rPr>
          <w:rFonts w:ascii="Arial" w:hAnsi="Arial" w:cs="Arial"/>
          <w:sz w:val="18"/>
          <w:lang w:val="en-US"/>
        </w:rPr>
        <w:t>8</w:t>
      </w:r>
      <w:r w:rsidRPr="00D03979">
        <w:rPr>
          <w:rFonts w:ascii="Arial" w:hAnsi="Arial" w:cs="Arial"/>
          <w:sz w:val="18"/>
          <w:lang w:val="en-US"/>
        </w:rPr>
        <w:t xml:space="preserve"> wholly owned subsidiaries and other representatives in 68 countries. This guarantees customers rapid worldwide availability of products and high consulting and service quality on site.</w:t>
      </w:r>
    </w:p>
    <w:sectPr w:rsidR="00126976" w:rsidRPr="00E759B9" w:rsidSect="004379D6">
      <w:headerReference w:type="default" r:id="rId10"/>
      <w:headerReference w:type="first" r:id="rId11"/>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E470D" w:rsidRDefault="004E470D">
      <w:r>
        <w:separator/>
      </w:r>
    </w:p>
  </w:endnote>
  <w:endnote w:type="continuationSeparator" w:id="0">
    <w:p w:rsidR="004E470D" w:rsidRDefault="004E4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55">
    <w:altName w:val="Arial"/>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E470D" w:rsidRDefault="004E470D">
      <w:r>
        <w:separator/>
      </w:r>
    </w:p>
  </w:footnote>
  <w:footnote w:type="continuationSeparator" w:id="0">
    <w:p w:rsidR="004E470D" w:rsidRDefault="004E4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82AA0" w:rsidRPr="00392B92" w:rsidRDefault="00282AA0"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rsidR="00282AA0" w:rsidRPr="00392B92" w:rsidRDefault="00282AA0"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szCs w:val="32"/>
      </w:rPr>
      <w:drawing>
        <wp:anchor distT="0" distB="0" distL="114300" distR="114300" simplePos="0" relativeHeight="251658240" behindDoc="0" locked="0" layoutInCell="1" allowOverlap="1" wp14:anchorId="05D30B13" wp14:editId="0C5C8816">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2B92">
      <w:rPr>
        <w:rFonts w:ascii="Arial" w:hAnsi="Arial" w:cs="Arial"/>
        <w:noProof/>
        <w:sz w:val="32"/>
        <w:szCs w:val="32"/>
      </w:rPr>
      <w:t>PRESS RELEASE</w:t>
    </w:r>
  </w:p>
  <w:p w:rsidR="00282AA0" w:rsidRDefault="00282AA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sidR="00901B4A">
      <w:rPr>
        <w:rFonts w:ascii="Arial" w:hAnsi="Arial" w:cs="Arial"/>
        <w:noProof/>
        <w:sz w:val="18"/>
        <w:szCs w:val="18"/>
      </w:rPr>
      <w:t>2</w:t>
    </w:r>
    <w:r w:rsidRPr="004379D6">
      <w:rPr>
        <w:rFonts w:ascii="Arial" w:hAnsi="Arial" w:cs="Arial"/>
        <w:sz w:val="18"/>
        <w:szCs w:val="18"/>
      </w:rPr>
      <w:fldChar w:fldCharType="end"/>
    </w:r>
  </w:p>
  <w:p w:rsidR="00282AA0" w:rsidRPr="004379D6" w:rsidRDefault="00282AA0" w:rsidP="004379D6">
    <w:pPr>
      <w:framePr w:w="3120" w:h="8006" w:hSpace="142" w:wrap="around" w:vAnchor="page" w:hAnchor="page" w:x="8223" w:y="2553"/>
      <w:spacing w:line="260" w:lineRule="atLeast"/>
      <w:rPr>
        <w:rFonts w:ascii="Arial" w:hAnsi="Arial" w:cs="Arial"/>
        <w:sz w:val="18"/>
        <w:szCs w:val="18"/>
      </w:rPr>
    </w:pPr>
  </w:p>
  <w:p w:rsidR="00282AA0" w:rsidRPr="004379D6" w:rsidRDefault="00282AA0" w:rsidP="004379D6">
    <w:pPr>
      <w:framePr w:w="3120" w:h="8006" w:hSpace="142" w:wrap="around" w:vAnchor="page" w:hAnchor="page" w:x="8223" w:y="2553"/>
      <w:spacing w:line="260" w:lineRule="atLeast"/>
      <w:rPr>
        <w:rFonts w:ascii="Arial" w:hAnsi="Arial" w:cs="Arial"/>
        <w:sz w:val="18"/>
        <w:szCs w:val="18"/>
      </w:rPr>
    </w:pPr>
  </w:p>
  <w:p w:rsidR="00282AA0" w:rsidRPr="004379D6" w:rsidRDefault="00282AA0" w:rsidP="004379D6">
    <w:pPr>
      <w:framePr w:w="3120" w:h="8006" w:hSpace="142" w:wrap="around" w:vAnchor="page" w:hAnchor="page" w:x="8223" w:y="2553"/>
      <w:spacing w:line="260" w:lineRule="atLeast"/>
      <w:rPr>
        <w:rFonts w:ascii="Arial" w:hAnsi="Arial" w:cs="Arial"/>
        <w:sz w:val="18"/>
        <w:szCs w:val="18"/>
      </w:rPr>
    </w:pPr>
    <w:proofErr w:type="spellStart"/>
    <w:r w:rsidRPr="004379D6">
      <w:rPr>
        <w:rFonts w:ascii="Arial" w:hAnsi="Arial" w:cs="Arial"/>
        <w:sz w:val="18"/>
        <w:szCs w:val="18"/>
      </w:rPr>
      <w:t>Balluff</w:t>
    </w:r>
    <w:proofErr w:type="spellEnd"/>
    <w:r w:rsidRPr="004379D6">
      <w:rPr>
        <w:rFonts w:ascii="Arial" w:hAnsi="Arial" w:cs="Arial"/>
        <w:sz w:val="18"/>
        <w:szCs w:val="18"/>
      </w:rPr>
      <w:t xml:space="preserve"> GmbH </w:t>
    </w:r>
  </w:p>
  <w:p w:rsidR="00282AA0" w:rsidRPr="004379D6" w:rsidRDefault="00282AA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rsidR="00282AA0" w:rsidRDefault="00282AA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rsidR="00282AA0" w:rsidRPr="004379D6" w:rsidRDefault="00282AA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rsidR="00282AA0" w:rsidRPr="00392B92" w:rsidRDefault="00282AA0"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rsidR="00282AA0" w:rsidRPr="00997299" w:rsidRDefault="00282AA0" w:rsidP="004379D6">
    <w:pPr>
      <w:framePr w:w="3120" w:h="8006" w:hSpace="142" w:wrap="around" w:vAnchor="page" w:hAnchor="page" w:x="8223" w:y="2553"/>
      <w:spacing w:line="260" w:lineRule="atLeast"/>
      <w:rPr>
        <w:rFonts w:ascii="Arial" w:hAnsi="Arial" w:cs="Arial"/>
        <w:sz w:val="18"/>
        <w:szCs w:val="18"/>
        <w:lang w:val="fr-FR"/>
      </w:rPr>
    </w:pPr>
    <w:r w:rsidRPr="00997299">
      <w:rPr>
        <w:rFonts w:ascii="Arial" w:hAnsi="Arial" w:cs="Arial"/>
        <w:sz w:val="18"/>
        <w:szCs w:val="18"/>
        <w:lang w:val="fr-FR"/>
      </w:rPr>
      <w:t>Fax +49 7158 5010</w:t>
    </w:r>
  </w:p>
  <w:p w:rsidR="00282AA0" w:rsidRPr="00997299" w:rsidRDefault="00282AA0" w:rsidP="004379D6">
    <w:pPr>
      <w:framePr w:w="3120" w:h="8006" w:hSpace="142" w:wrap="around" w:vAnchor="page" w:hAnchor="page" w:x="8223" w:y="2553"/>
      <w:spacing w:line="260" w:lineRule="atLeast"/>
      <w:rPr>
        <w:rFonts w:ascii="Arial" w:hAnsi="Arial" w:cs="Arial"/>
        <w:sz w:val="18"/>
        <w:szCs w:val="18"/>
        <w:lang w:val="fr-FR"/>
      </w:rPr>
    </w:pPr>
    <w:r w:rsidRPr="00997299">
      <w:rPr>
        <w:rFonts w:ascii="Arial" w:hAnsi="Arial" w:cs="Arial"/>
        <w:sz w:val="18"/>
        <w:szCs w:val="18"/>
        <w:lang w:val="fr-FR"/>
      </w:rPr>
      <w:t>balluff@balluff.de</w:t>
    </w:r>
  </w:p>
  <w:p w:rsidR="00282AA0" w:rsidRPr="00997299" w:rsidRDefault="00282AA0" w:rsidP="004379D6">
    <w:pPr>
      <w:framePr w:w="3120" w:h="8006" w:hSpace="142" w:wrap="around" w:vAnchor="page" w:hAnchor="page" w:x="8223" w:y="2553"/>
      <w:spacing w:line="260" w:lineRule="atLeast"/>
      <w:rPr>
        <w:rFonts w:ascii="Arial" w:hAnsi="Arial" w:cs="Arial"/>
        <w:sz w:val="18"/>
        <w:szCs w:val="18"/>
        <w:lang w:val="fr-FR"/>
      </w:rPr>
    </w:pPr>
    <w:r w:rsidRPr="00997299">
      <w:rPr>
        <w:rFonts w:ascii="Arial" w:hAnsi="Arial" w:cs="Arial"/>
        <w:sz w:val="18"/>
        <w:szCs w:val="18"/>
        <w:lang w:val="fr-FR"/>
      </w:rPr>
      <w:t>www.balluff.com</w:t>
    </w:r>
  </w:p>
  <w:p w:rsidR="00282AA0" w:rsidRPr="004379D6" w:rsidRDefault="00282AA0"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82AA0" w:rsidRPr="00997299" w:rsidRDefault="00282AA0" w:rsidP="004379D6">
    <w:pPr>
      <w:pStyle w:val="Kopfzeile"/>
      <w:spacing w:line="140" w:lineRule="atLeast"/>
      <w:ind w:right="-568"/>
      <w:rPr>
        <w:rFonts w:ascii="Arial" w:hAnsi="Arial" w:cs="Arial"/>
        <w:noProof/>
        <w:sz w:val="32"/>
        <w:szCs w:val="32"/>
        <w:lang w:val="fr-FR"/>
      </w:rPr>
    </w:pPr>
    <w:r>
      <w:rPr>
        <w:noProof/>
      </w:rPr>
      <w:drawing>
        <wp:anchor distT="0" distB="0" distL="114300" distR="114300" simplePos="0" relativeHeight="251660288" behindDoc="0" locked="0" layoutInCell="1" allowOverlap="1" wp14:anchorId="5F44062A" wp14:editId="4FAD7138">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7299">
      <w:rPr>
        <w:rFonts w:ascii="Arial" w:hAnsi="Arial" w:cs="Arial"/>
        <w:noProof/>
        <w:sz w:val="32"/>
        <w:szCs w:val="32"/>
        <w:lang w:val="fr-FR"/>
      </w:rPr>
      <w:t>PRESSEINFORMATION</w:t>
    </w:r>
    <w:r w:rsidRPr="00997299">
      <w:rPr>
        <w:rFonts w:ascii="Arial" w:hAnsi="Arial" w:cs="Arial"/>
        <w:noProof/>
        <w:sz w:val="32"/>
        <w:szCs w:val="32"/>
        <w:lang w:val="fr-FR"/>
      </w:rPr>
      <w:br/>
      <w:t>PRESS RELEASE</w:t>
    </w:r>
    <w:r w:rsidRPr="00997299">
      <w:rPr>
        <w:rFonts w:ascii="Arial" w:hAnsi="Arial" w:cs="Arial"/>
        <w:sz w:val="32"/>
        <w:szCs w:val="32"/>
        <w:lang w:val="fr-FR"/>
      </w:rPr>
      <w:t xml:space="preserve"> </w:t>
    </w:r>
    <w:r w:rsidRPr="00997299">
      <w:rPr>
        <w:rFonts w:ascii="Arial" w:hAnsi="Arial" w:cs="Arial"/>
        <w:sz w:val="32"/>
        <w:szCs w:val="32"/>
        <w:lang w:val="fr-FR"/>
      </w:rPr>
      <w:br/>
      <w:t>COMMUNIQUÉ DE PRESSE</w:t>
    </w:r>
  </w:p>
  <w:p w:rsidR="00282AA0" w:rsidRPr="00997299" w:rsidRDefault="004E2FDE" w:rsidP="004379D6">
    <w:pPr>
      <w:framePr w:w="3120" w:h="8006" w:hSpace="142" w:wrap="around" w:vAnchor="page" w:hAnchor="page" w:x="8223" w:y="2553"/>
      <w:spacing w:line="260" w:lineRule="atLeast"/>
      <w:rPr>
        <w:rFonts w:ascii="Arial" w:hAnsi="Arial" w:cs="Arial"/>
        <w:sz w:val="18"/>
        <w:szCs w:val="18"/>
        <w:lang w:val="fr-FR"/>
      </w:rPr>
    </w:pPr>
    <w:proofErr w:type="spellStart"/>
    <w:r>
      <w:rPr>
        <w:rFonts w:ascii="Arial" w:hAnsi="Arial" w:cs="Arial"/>
        <w:b/>
        <w:sz w:val="18"/>
        <w:szCs w:val="18"/>
        <w:lang w:val="fr-FR"/>
      </w:rPr>
      <w:t>Balluff</w:t>
    </w:r>
    <w:proofErr w:type="spellEnd"/>
    <w:r>
      <w:rPr>
        <w:rFonts w:ascii="Arial" w:hAnsi="Arial" w:cs="Arial"/>
        <w:b/>
        <w:sz w:val="18"/>
        <w:szCs w:val="18"/>
        <w:lang w:val="fr-FR"/>
      </w:rPr>
      <w:t xml:space="preserve"> hosts </w:t>
    </w:r>
    <w:proofErr w:type="spellStart"/>
    <w:r>
      <w:rPr>
        <w:rFonts w:ascii="Arial" w:hAnsi="Arial" w:cs="Arial"/>
        <w:b/>
        <w:sz w:val="18"/>
        <w:szCs w:val="18"/>
        <w:lang w:val="fr-FR"/>
      </w:rPr>
      <w:t>virtual</w:t>
    </w:r>
    <w:proofErr w:type="spellEnd"/>
    <w:r>
      <w:rPr>
        <w:rFonts w:ascii="Arial" w:hAnsi="Arial" w:cs="Arial"/>
        <w:b/>
        <w:sz w:val="18"/>
        <w:szCs w:val="18"/>
        <w:lang w:val="fr-FR"/>
      </w:rPr>
      <w:t xml:space="preserve"> </w:t>
    </w:r>
    <w:proofErr w:type="spellStart"/>
    <w:r>
      <w:rPr>
        <w:rFonts w:ascii="Arial" w:hAnsi="Arial" w:cs="Arial"/>
        <w:b/>
        <w:sz w:val="18"/>
        <w:szCs w:val="18"/>
        <w:lang w:val="fr-FR"/>
      </w:rPr>
      <w:t>event</w:t>
    </w:r>
    <w:proofErr w:type="spellEnd"/>
  </w:p>
  <w:p w:rsidR="00282AA0" w:rsidRPr="00997299" w:rsidRDefault="00E759B9" w:rsidP="004379D6">
    <w:pPr>
      <w:framePr w:w="3120" w:h="8006" w:hSpace="142" w:wrap="around" w:vAnchor="page" w:hAnchor="page" w:x="8223" w:y="2553"/>
      <w:spacing w:line="260" w:lineRule="atLeast"/>
      <w:rPr>
        <w:rFonts w:ascii="Arial" w:hAnsi="Arial" w:cs="Arial"/>
        <w:sz w:val="18"/>
        <w:szCs w:val="18"/>
        <w:lang w:val="fr-FR"/>
      </w:rPr>
    </w:pPr>
    <w:r w:rsidRPr="00997299">
      <w:rPr>
        <w:rFonts w:ascii="Arial" w:hAnsi="Arial" w:cs="Arial"/>
        <w:sz w:val="18"/>
        <w:szCs w:val="18"/>
        <w:lang w:val="fr-FR"/>
      </w:rPr>
      <w:t>Page</w:t>
    </w:r>
    <w:r w:rsidR="00282AA0" w:rsidRPr="00997299">
      <w:rPr>
        <w:rFonts w:ascii="Arial" w:hAnsi="Arial" w:cs="Arial"/>
        <w:sz w:val="18"/>
        <w:szCs w:val="18"/>
        <w:lang w:val="fr-FR"/>
      </w:rPr>
      <w:t xml:space="preserve"> </w:t>
    </w:r>
    <w:r w:rsidR="00282AA0" w:rsidRPr="004379D6">
      <w:rPr>
        <w:rFonts w:ascii="Arial" w:hAnsi="Arial" w:cs="Arial"/>
        <w:sz w:val="18"/>
        <w:szCs w:val="18"/>
      </w:rPr>
      <w:fldChar w:fldCharType="begin"/>
    </w:r>
    <w:r w:rsidR="00282AA0" w:rsidRPr="00997299">
      <w:rPr>
        <w:rFonts w:ascii="Arial" w:hAnsi="Arial" w:cs="Arial"/>
        <w:sz w:val="18"/>
        <w:szCs w:val="18"/>
        <w:lang w:val="fr-FR"/>
      </w:rPr>
      <w:instrText>PAGE   \* MERGEFORMAT</w:instrText>
    </w:r>
    <w:r w:rsidR="00282AA0" w:rsidRPr="004379D6">
      <w:rPr>
        <w:rFonts w:ascii="Arial" w:hAnsi="Arial" w:cs="Arial"/>
        <w:sz w:val="18"/>
        <w:szCs w:val="18"/>
      </w:rPr>
      <w:fldChar w:fldCharType="separate"/>
    </w:r>
    <w:r w:rsidR="00A711CA" w:rsidRPr="00997299">
      <w:rPr>
        <w:rFonts w:ascii="Arial" w:hAnsi="Arial" w:cs="Arial"/>
        <w:noProof/>
        <w:sz w:val="18"/>
        <w:szCs w:val="18"/>
        <w:lang w:val="fr-FR"/>
      </w:rPr>
      <w:t>1</w:t>
    </w:r>
    <w:r w:rsidR="00282AA0" w:rsidRPr="004379D6">
      <w:rPr>
        <w:rFonts w:ascii="Arial" w:hAnsi="Arial" w:cs="Arial"/>
        <w:sz w:val="18"/>
        <w:szCs w:val="18"/>
      </w:rPr>
      <w:fldChar w:fldCharType="end"/>
    </w:r>
  </w:p>
  <w:p w:rsidR="00282AA0" w:rsidRPr="00997299" w:rsidRDefault="00282AA0" w:rsidP="004379D6">
    <w:pPr>
      <w:framePr w:w="3120" w:h="8006" w:hSpace="142" w:wrap="around" w:vAnchor="page" w:hAnchor="page" w:x="8223" w:y="2553"/>
      <w:spacing w:line="260" w:lineRule="atLeast"/>
      <w:rPr>
        <w:rFonts w:ascii="Arial" w:hAnsi="Arial" w:cs="Arial"/>
        <w:sz w:val="18"/>
        <w:szCs w:val="18"/>
        <w:lang w:val="fr-FR"/>
      </w:rPr>
    </w:pPr>
  </w:p>
  <w:p w:rsidR="00282AA0" w:rsidRPr="00997299" w:rsidRDefault="00282AA0" w:rsidP="004379D6">
    <w:pPr>
      <w:framePr w:w="3120" w:h="8006" w:hSpace="142" w:wrap="around" w:vAnchor="page" w:hAnchor="page" w:x="8223" w:y="2553"/>
      <w:spacing w:line="260" w:lineRule="atLeast"/>
      <w:rPr>
        <w:rFonts w:ascii="Arial" w:hAnsi="Arial" w:cs="Arial"/>
        <w:sz w:val="18"/>
        <w:szCs w:val="18"/>
        <w:lang w:val="fr-FR"/>
      </w:rPr>
    </w:pPr>
  </w:p>
  <w:p w:rsidR="00282AA0" w:rsidRPr="00997299" w:rsidRDefault="00282AA0" w:rsidP="004379D6">
    <w:pPr>
      <w:framePr w:w="3120" w:h="8006" w:hSpace="142" w:wrap="around" w:vAnchor="page" w:hAnchor="page" w:x="8223" w:y="2553"/>
      <w:spacing w:line="260" w:lineRule="atLeast"/>
      <w:rPr>
        <w:rFonts w:ascii="Arial" w:hAnsi="Arial" w:cs="Arial"/>
        <w:sz w:val="18"/>
        <w:szCs w:val="18"/>
        <w:lang w:val="fr-FR"/>
      </w:rPr>
    </w:pPr>
    <w:proofErr w:type="spellStart"/>
    <w:r w:rsidRPr="00997299">
      <w:rPr>
        <w:rFonts w:ascii="Arial" w:hAnsi="Arial" w:cs="Arial"/>
        <w:sz w:val="18"/>
        <w:szCs w:val="18"/>
        <w:lang w:val="fr-FR"/>
      </w:rPr>
      <w:t>Balluff</w:t>
    </w:r>
    <w:proofErr w:type="spellEnd"/>
    <w:r w:rsidRPr="00997299">
      <w:rPr>
        <w:rFonts w:ascii="Arial" w:hAnsi="Arial" w:cs="Arial"/>
        <w:sz w:val="18"/>
        <w:szCs w:val="18"/>
        <w:lang w:val="fr-FR"/>
      </w:rPr>
      <w:t xml:space="preserve"> </w:t>
    </w:r>
    <w:proofErr w:type="spellStart"/>
    <w:r w:rsidRPr="00997299">
      <w:rPr>
        <w:rFonts w:ascii="Arial" w:hAnsi="Arial" w:cs="Arial"/>
        <w:sz w:val="18"/>
        <w:szCs w:val="18"/>
        <w:lang w:val="fr-FR"/>
      </w:rPr>
      <w:t>GmbH</w:t>
    </w:r>
    <w:proofErr w:type="spellEnd"/>
    <w:r w:rsidRPr="00997299">
      <w:rPr>
        <w:rFonts w:ascii="Arial" w:hAnsi="Arial" w:cs="Arial"/>
        <w:sz w:val="18"/>
        <w:szCs w:val="18"/>
        <w:lang w:val="fr-FR"/>
      </w:rPr>
      <w:t xml:space="preserve"> </w:t>
    </w:r>
  </w:p>
  <w:p w:rsidR="00282AA0" w:rsidRPr="00997299" w:rsidRDefault="00282AA0" w:rsidP="004379D6">
    <w:pPr>
      <w:framePr w:w="3120" w:h="8006" w:hSpace="142" w:wrap="around" w:vAnchor="page" w:hAnchor="page" w:x="8223" w:y="2553"/>
      <w:spacing w:line="260" w:lineRule="atLeast"/>
      <w:rPr>
        <w:rFonts w:ascii="Arial" w:hAnsi="Arial" w:cs="Arial"/>
        <w:sz w:val="18"/>
        <w:szCs w:val="18"/>
        <w:lang w:val="fr-FR"/>
      </w:rPr>
    </w:pPr>
    <w:proofErr w:type="spellStart"/>
    <w:r w:rsidRPr="00997299">
      <w:rPr>
        <w:rFonts w:ascii="Arial" w:hAnsi="Arial" w:cs="Arial"/>
        <w:sz w:val="18"/>
        <w:szCs w:val="18"/>
        <w:lang w:val="fr-FR"/>
      </w:rPr>
      <w:t>Schurwaldstraße</w:t>
    </w:r>
    <w:proofErr w:type="spellEnd"/>
    <w:r w:rsidRPr="00997299">
      <w:rPr>
        <w:rFonts w:ascii="Arial" w:hAnsi="Arial" w:cs="Arial"/>
        <w:sz w:val="18"/>
        <w:szCs w:val="18"/>
        <w:lang w:val="fr-FR"/>
      </w:rPr>
      <w:t xml:space="preserve"> 9</w:t>
    </w:r>
  </w:p>
  <w:p w:rsidR="00282AA0" w:rsidRPr="00F1441A" w:rsidRDefault="00282AA0" w:rsidP="004379D6">
    <w:pPr>
      <w:framePr w:w="3120" w:h="8006" w:hSpace="142" w:wrap="around" w:vAnchor="page" w:hAnchor="page" w:x="8223" w:y="2553"/>
      <w:spacing w:line="260" w:lineRule="atLeast"/>
      <w:rPr>
        <w:rFonts w:ascii="Arial" w:hAnsi="Arial" w:cs="Arial"/>
        <w:sz w:val="18"/>
        <w:szCs w:val="18"/>
      </w:rPr>
    </w:pPr>
    <w:r w:rsidRPr="00F1441A">
      <w:rPr>
        <w:rFonts w:ascii="Arial" w:hAnsi="Arial" w:cs="Arial"/>
        <w:sz w:val="18"/>
        <w:szCs w:val="18"/>
      </w:rPr>
      <w:t>73765 Neuhausen a.d.F.</w:t>
    </w:r>
  </w:p>
  <w:p w:rsidR="00282AA0" w:rsidRPr="00660D6A" w:rsidRDefault="00E759B9" w:rsidP="004379D6">
    <w:pPr>
      <w:framePr w:w="3120" w:h="8006" w:hSpace="142" w:wrap="around" w:vAnchor="page" w:hAnchor="page" w:x="8223" w:y="2553"/>
      <w:spacing w:line="260" w:lineRule="atLeast"/>
      <w:rPr>
        <w:rFonts w:ascii="Arial" w:hAnsi="Arial" w:cs="Arial"/>
        <w:sz w:val="18"/>
        <w:szCs w:val="18"/>
        <w:lang w:val="en-US"/>
      </w:rPr>
    </w:pPr>
    <w:r w:rsidRPr="00660D6A">
      <w:rPr>
        <w:rFonts w:ascii="Arial" w:hAnsi="Arial" w:cs="Arial"/>
        <w:sz w:val="18"/>
        <w:szCs w:val="18"/>
        <w:lang w:val="en-US"/>
      </w:rPr>
      <w:t>Germany</w:t>
    </w:r>
  </w:p>
  <w:p w:rsidR="00282AA0" w:rsidRPr="00660D6A" w:rsidRDefault="00282AA0" w:rsidP="004379D6">
    <w:pPr>
      <w:framePr w:w="3120" w:h="8006" w:hSpace="142" w:wrap="around" w:vAnchor="page" w:hAnchor="page" w:x="8223" w:y="2553"/>
      <w:spacing w:line="260" w:lineRule="atLeast"/>
      <w:rPr>
        <w:rFonts w:ascii="Arial" w:hAnsi="Arial" w:cs="Arial"/>
        <w:sz w:val="18"/>
        <w:szCs w:val="18"/>
        <w:lang w:val="en-US"/>
      </w:rPr>
    </w:pPr>
    <w:r w:rsidRPr="00660D6A">
      <w:rPr>
        <w:rFonts w:ascii="Arial" w:hAnsi="Arial" w:cs="Arial"/>
        <w:sz w:val="18"/>
        <w:szCs w:val="18"/>
        <w:lang w:val="en-US"/>
      </w:rPr>
      <w:t>Tel. +49 7158 173-0</w:t>
    </w:r>
  </w:p>
  <w:p w:rsidR="00282AA0" w:rsidRPr="00660D6A" w:rsidRDefault="00282AA0" w:rsidP="004379D6">
    <w:pPr>
      <w:framePr w:w="3120" w:h="8006" w:hSpace="142" w:wrap="around" w:vAnchor="page" w:hAnchor="page" w:x="8223" w:y="2553"/>
      <w:spacing w:line="260" w:lineRule="atLeast"/>
      <w:rPr>
        <w:rFonts w:ascii="Arial" w:hAnsi="Arial" w:cs="Arial"/>
        <w:sz w:val="18"/>
        <w:szCs w:val="18"/>
        <w:lang w:val="en-US"/>
      </w:rPr>
    </w:pPr>
    <w:r w:rsidRPr="00660D6A">
      <w:rPr>
        <w:rFonts w:ascii="Arial" w:hAnsi="Arial" w:cs="Arial"/>
        <w:sz w:val="18"/>
        <w:szCs w:val="18"/>
        <w:lang w:val="en-US"/>
      </w:rPr>
      <w:t>Fax +49 7158 5010</w:t>
    </w:r>
  </w:p>
  <w:p w:rsidR="00282AA0" w:rsidRPr="00660D6A" w:rsidRDefault="00282AA0" w:rsidP="004379D6">
    <w:pPr>
      <w:framePr w:w="3120" w:h="8006" w:hSpace="142" w:wrap="around" w:vAnchor="page" w:hAnchor="page" w:x="8223" w:y="2553"/>
      <w:spacing w:line="260" w:lineRule="atLeast"/>
      <w:rPr>
        <w:rFonts w:ascii="Arial" w:hAnsi="Arial" w:cs="Arial"/>
        <w:sz w:val="18"/>
        <w:szCs w:val="18"/>
        <w:lang w:val="en-US"/>
      </w:rPr>
    </w:pPr>
    <w:r w:rsidRPr="00660D6A">
      <w:rPr>
        <w:rFonts w:ascii="Arial" w:hAnsi="Arial" w:cs="Arial"/>
        <w:sz w:val="18"/>
        <w:szCs w:val="18"/>
        <w:lang w:val="en-US"/>
      </w:rPr>
      <w:t>balluff@balluff.de</w:t>
    </w:r>
  </w:p>
  <w:p w:rsidR="00282AA0" w:rsidRPr="00660D6A" w:rsidRDefault="00282AA0" w:rsidP="004379D6">
    <w:pPr>
      <w:framePr w:w="3120" w:h="8006" w:hSpace="142" w:wrap="around" w:vAnchor="page" w:hAnchor="page" w:x="8223" w:y="2553"/>
      <w:spacing w:line="260" w:lineRule="atLeast"/>
      <w:rPr>
        <w:rFonts w:ascii="Arial" w:hAnsi="Arial" w:cs="Arial"/>
        <w:sz w:val="18"/>
        <w:szCs w:val="18"/>
        <w:lang w:val="en-US"/>
      </w:rPr>
    </w:pPr>
    <w:r w:rsidRPr="00660D6A">
      <w:rPr>
        <w:rFonts w:ascii="Arial" w:hAnsi="Arial" w:cs="Arial"/>
        <w:sz w:val="18"/>
        <w:szCs w:val="18"/>
        <w:lang w:val="en-US"/>
      </w:rPr>
      <w:t>www.balluff.com</w:t>
    </w:r>
  </w:p>
  <w:p w:rsidR="00282AA0" w:rsidRPr="00660D6A" w:rsidRDefault="00282AA0" w:rsidP="004379D6">
    <w:pPr>
      <w:framePr w:w="3120" w:h="8006" w:hSpace="142" w:wrap="around" w:vAnchor="page" w:hAnchor="page" w:x="8223" w:y="2553"/>
      <w:spacing w:line="260" w:lineRule="atLeast"/>
      <w:rPr>
        <w:rFonts w:ascii="Arial" w:hAnsi="Arial" w:cs="Arial"/>
        <w:sz w:val="18"/>
        <w:szCs w:val="18"/>
        <w:lang w:val="en-US"/>
      </w:rPr>
    </w:pPr>
  </w:p>
  <w:p w:rsidR="00282AA0" w:rsidRPr="00660D6A" w:rsidRDefault="00282AA0" w:rsidP="004379D6">
    <w:pPr>
      <w:framePr w:w="3120" w:h="8006" w:hSpace="142" w:wrap="around" w:vAnchor="page" w:hAnchor="page" w:x="8223" w:y="2553"/>
      <w:spacing w:line="260" w:lineRule="atLeast"/>
      <w:rPr>
        <w:rFonts w:ascii="Arial" w:hAnsi="Arial" w:cs="Arial"/>
        <w:sz w:val="18"/>
        <w:szCs w:val="18"/>
        <w:lang w:val="en-US"/>
      </w:rPr>
    </w:pPr>
  </w:p>
  <w:p w:rsidR="00282AA0" w:rsidRPr="00660D6A" w:rsidRDefault="00282AA0" w:rsidP="004379D6">
    <w:pPr>
      <w:framePr w:w="3120" w:h="8006" w:hSpace="142" w:wrap="around" w:vAnchor="page" w:hAnchor="page" w:x="8223" w:y="2553"/>
      <w:spacing w:line="260" w:lineRule="atLeast"/>
      <w:rPr>
        <w:rFonts w:ascii="Arial" w:hAnsi="Arial" w:cs="Arial"/>
        <w:b/>
        <w:sz w:val="12"/>
        <w:szCs w:val="12"/>
        <w:lang w:val="en-US"/>
      </w:rPr>
    </w:pPr>
    <w:r w:rsidRPr="00660D6A">
      <w:rPr>
        <w:rFonts w:ascii="Arial" w:hAnsi="Arial" w:cs="Arial"/>
        <w:b/>
        <w:sz w:val="12"/>
        <w:szCs w:val="12"/>
        <w:lang w:val="en-US"/>
      </w:rPr>
      <w:t>Corporate Communication</w:t>
    </w:r>
  </w:p>
  <w:p w:rsidR="00282AA0" w:rsidRPr="00660D6A" w:rsidRDefault="004E2FDE" w:rsidP="004379D6">
    <w:pPr>
      <w:framePr w:w="3120" w:h="8006" w:hSpace="142" w:wrap="around" w:vAnchor="page" w:hAnchor="page" w:x="8223" w:y="2553"/>
      <w:spacing w:line="260" w:lineRule="atLeast"/>
      <w:rPr>
        <w:rFonts w:ascii="Arial" w:hAnsi="Arial" w:cs="Arial"/>
        <w:sz w:val="18"/>
        <w:szCs w:val="18"/>
        <w:lang w:val="en-US"/>
      </w:rPr>
    </w:pPr>
    <w:r>
      <w:rPr>
        <w:rFonts w:ascii="Arial" w:hAnsi="Arial" w:cs="Arial"/>
        <w:sz w:val="18"/>
        <w:szCs w:val="18"/>
        <w:lang w:val="en-US"/>
      </w:rPr>
      <w:t xml:space="preserve">Teresa </w:t>
    </w:r>
    <w:proofErr w:type="spellStart"/>
    <w:r>
      <w:rPr>
        <w:rFonts w:ascii="Arial" w:hAnsi="Arial" w:cs="Arial"/>
        <w:sz w:val="18"/>
        <w:szCs w:val="18"/>
        <w:lang w:val="en-US"/>
      </w:rPr>
      <w:t>Weinhuber</w:t>
    </w:r>
    <w:proofErr w:type="spellEnd"/>
  </w:p>
  <w:p w:rsidR="00282AA0" w:rsidRPr="00660D6A" w:rsidRDefault="00282AA0" w:rsidP="004379D6">
    <w:pPr>
      <w:framePr w:w="3120" w:h="8006" w:hSpace="142" w:wrap="around" w:vAnchor="page" w:hAnchor="page" w:x="8223" w:y="2553"/>
      <w:spacing w:line="260" w:lineRule="atLeast"/>
      <w:rPr>
        <w:rFonts w:ascii="Arial" w:hAnsi="Arial" w:cs="Arial"/>
        <w:sz w:val="18"/>
        <w:szCs w:val="18"/>
        <w:lang w:val="en-US"/>
      </w:rPr>
    </w:pPr>
  </w:p>
  <w:p w:rsidR="00282AA0" w:rsidRPr="004E2FDE" w:rsidRDefault="00282AA0" w:rsidP="004379D6">
    <w:pPr>
      <w:framePr w:w="3120" w:h="8006" w:hSpace="142" w:wrap="around" w:vAnchor="page" w:hAnchor="page" w:x="8223" w:y="2553"/>
      <w:spacing w:line="260" w:lineRule="atLeast"/>
      <w:rPr>
        <w:rFonts w:ascii="Arial" w:hAnsi="Arial" w:cs="Arial"/>
        <w:sz w:val="18"/>
        <w:szCs w:val="18"/>
        <w:lang w:val="en-US"/>
      </w:rPr>
    </w:pPr>
    <w:proofErr w:type="spellStart"/>
    <w:r w:rsidRPr="004E2FDE">
      <w:rPr>
        <w:rFonts w:ascii="Arial" w:hAnsi="Arial" w:cs="Arial"/>
        <w:sz w:val="18"/>
        <w:szCs w:val="18"/>
        <w:lang w:val="en-US"/>
      </w:rPr>
      <w:t>Balluff</w:t>
    </w:r>
    <w:proofErr w:type="spellEnd"/>
    <w:r w:rsidRPr="004E2FDE">
      <w:rPr>
        <w:rFonts w:ascii="Arial" w:hAnsi="Arial" w:cs="Arial"/>
        <w:sz w:val="18"/>
        <w:szCs w:val="18"/>
        <w:lang w:val="en-US"/>
      </w:rPr>
      <w:t xml:space="preserve"> GmbH</w:t>
    </w:r>
  </w:p>
  <w:p w:rsidR="00282AA0" w:rsidRPr="004E2FDE" w:rsidRDefault="00282AA0" w:rsidP="004379D6">
    <w:pPr>
      <w:framePr w:w="3120" w:h="8006" w:hSpace="142" w:wrap="around" w:vAnchor="page" w:hAnchor="page" w:x="8223" w:y="2553"/>
      <w:spacing w:line="260" w:lineRule="atLeast"/>
      <w:rPr>
        <w:rFonts w:ascii="Arial" w:hAnsi="Arial" w:cs="Arial"/>
        <w:sz w:val="18"/>
        <w:szCs w:val="18"/>
        <w:lang w:val="en-US"/>
      </w:rPr>
    </w:pPr>
    <w:r w:rsidRPr="004E2FDE">
      <w:rPr>
        <w:rFonts w:ascii="Arial" w:hAnsi="Arial" w:cs="Arial"/>
        <w:sz w:val="18"/>
        <w:szCs w:val="18"/>
        <w:lang w:val="en-US"/>
      </w:rPr>
      <w:t>Corporate Communication</w:t>
    </w:r>
  </w:p>
  <w:p w:rsidR="00282AA0" w:rsidRPr="00F1441A" w:rsidRDefault="00282AA0" w:rsidP="004379D6">
    <w:pPr>
      <w:framePr w:w="3120" w:h="8006" w:hSpace="142" w:wrap="around" w:vAnchor="page" w:hAnchor="page" w:x="8223" w:y="2553"/>
      <w:spacing w:line="260" w:lineRule="atLeast"/>
      <w:rPr>
        <w:rFonts w:ascii="Arial" w:hAnsi="Arial" w:cs="Arial"/>
        <w:sz w:val="18"/>
        <w:szCs w:val="18"/>
        <w:lang w:val="en-US"/>
      </w:rPr>
    </w:pPr>
    <w:r w:rsidRPr="00F1441A">
      <w:rPr>
        <w:rFonts w:ascii="Arial" w:hAnsi="Arial" w:cs="Arial"/>
        <w:sz w:val="18"/>
        <w:szCs w:val="18"/>
        <w:lang w:val="en-US"/>
      </w:rPr>
      <w:t>Tel. +49 7158 173-</w:t>
    </w:r>
    <w:r w:rsidR="004E2FDE" w:rsidRPr="00F1441A">
      <w:rPr>
        <w:rFonts w:ascii="Arial" w:hAnsi="Arial" w:cs="Arial"/>
        <w:sz w:val="18"/>
        <w:szCs w:val="18"/>
        <w:lang w:val="en-US"/>
      </w:rPr>
      <w:t>8472</w:t>
    </w:r>
  </w:p>
  <w:p w:rsidR="00282AA0" w:rsidRPr="00F1441A" w:rsidRDefault="004E2FDE" w:rsidP="004379D6">
    <w:pPr>
      <w:framePr w:w="3120" w:h="8006" w:hSpace="142" w:wrap="around" w:vAnchor="page" w:hAnchor="page" w:x="8223" w:y="2553"/>
      <w:spacing w:line="260" w:lineRule="atLeast"/>
      <w:rPr>
        <w:rFonts w:ascii="Arial" w:hAnsi="Arial" w:cs="Arial"/>
        <w:sz w:val="18"/>
        <w:szCs w:val="18"/>
        <w:lang w:val="en-US"/>
      </w:rPr>
    </w:pPr>
    <w:r w:rsidRPr="00F1441A">
      <w:rPr>
        <w:rFonts w:ascii="Arial" w:hAnsi="Arial" w:cs="Arial"/>
        <w:sz w:val="18"/>
        <w:szCs w:val="18"/>
        <w:lang w:val="en-US"/>
      </w:rPr>
      <w:t>teresa.weinhuber</w:t>
    </w:r>
    <w:r w:rsidR="00282AA0" w:rsidRPr="00F1441A">
      <w:rPr>
        <w:rFonts w:ascii="Arial" w:hAnsi="Arial" w:cs="Arial"/>
        <w:sz w:val="18"/>
        <w:szCs w:val="18"/>
        <w:lang w:val="en-US"/>
      </w:rPr>
      <w:t>@balluff.de</w:t>
    </w:r>
  </w:p>
  <w:p w:rsidR="00282AA0" w:rsidRPr="00F1441A" w:rsidRDefault="00282AA0" w:rsidP="004379D6">
    <w:pPr>
      <w:framePr w:w="3120" w:h="8006" w:hSpace="142" w:wrap="around" w:vAnchor="page" w:hAnchor="page" w:x="8223" w:y="2553"/>
      <w:spacing w:line="260" w:lineRule="atLeast"/>
      <w:rPr>
        <w:rFonts w:ascii="Arial" w:hAnsi="Arial" w:cs="Arial"/>
        <w:sz w:val="18"/>
        <w:szCs w:val="18"/>
        <w:lang w:val="en-US"/>
      </w:rPr>
    </w:pPr>
  </w:p>
  <w:p w:rsidR="00E759B9" w:rsidRPr="00997299" w:rsidRDefault="00E759B9" w:rsidP="00E759B9">
    <w:pPr>
      <w:framePr w:w="3120" w:h="8006" w:hSpace="142" w:wrap="around" w:vAnchor="page" w:hAnchor="page" w:x="8223" w:y="2553"/>
      <w:spacing w:line="260" w:lineRule="atLeast"/>
      <w:rPr>
        <w:rFonts w:ascii="Arial" w:hAnsi="Arial" w:cs="Arial"/>
        <w:b/>
        <w:sz w:val="18"/>
        <w:szCs w:val="18"/>
        <w:lang w:val="en-US"/>
      </w:rPr>
    </w:pPr>
    <w:r w:rsidRPr="00997299">
      <w:rPr>
        <w:rFonts w:ascii="Arial" w:hAnsi="Arial" w:cs="Arial"/>
        <w:b/>
        <w:sz w:val="18"/>
        <w:lang w:val="en-US"/>
      </w:rPr>
      <w:t>Sample copy requested</w:t>
    </w:r>
  </w:p>
  <w:p w:rsidR="00282AA0" w:rsidRPr="00997299" w:rsidRDefault="00282AA0" w:rsidP="004379D6">
    <w:pPr>
      <w:pStyle w:val="Kopfzeile"/>
      <w:tabs>
        <w:tab w:val="left" w:pos="3348"/>
      </w:tabs>
      <w:spacing w:line="140" w:lineRule="atLeast"/>
      <w:rPr>
        <w:rFonts w:ascii="Arial" w:hAnsi="Arial" w:cs="Arial"/>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FDC"/>
    <w:rsid w:val="00000AF0"/>
    <w:rsid w:val="000115B7"/>
    <w:rsid w:val="00023F90"/>
    <w:rsid w:val="00035952"/>
    <w:rsid w:val="000467AF"/>
    <w:rsid w:val="0005243A"/>
    <w:rsid w:val="00075BC2"/>
    <w:rsid w:val="00077135"/>
    <w:rsid w:val="00084DC4"/>
    <w:rsid w:val="000977D7"/>
    <w:rsid w:val="000A13C4"/>
    <w:rsid w:val="000A3F16"/>
    <w:rsid w:val="000A624C"/>
    <w:rsid w:val="000A73A4"/>
    <w:rsid w:val="000B7B11"/>
    <w:rsid w:val="000C10AB"/>
    <w:rsid w:val="000C281D"/>
    <w:rsid w:val="000C3CDC"/>
    <w:rsid w:val="000C4321"/>
    <w:rsid w:val="000D3643"/>
    <w:rsid w:val="000D424F"/>
    <w:rsid w:val="000D6809"/>
    <w:rsid w:val="000F60F0"/>
    <w:rsid w:val="000F6F11"/>
    <w:rsid w:val="001031C1"/>
    <w:rsid w:val="00112C66"/>
    <w:rsid w:val="00115379"/>
    <w:rsid w:val="001174CE"/>
    <w:rsid w:val="00126064"/>
    <w:rsid w:val="00126976"/>
    <w:rsid w:val="00130CF5"/>
    <w:rsid w:val="00131410"/>
    <w:rsid w:val="001401A6"/>
    <w:rsid w:val="00141A6F"/>
    <w:rsid w:val="00141ECA"/>
    <w:rsid w:val="00150170"/>
    <w:rsid w:val="00160168"/>
    <w:rsid w:val="00160911"/>
    <w:rsid w:val="00162664"/>
    <w:rsid w:val="0016707B"/>
    <w:rsid w:val="00170DB4"/>
    <w:rsid w:val="001733CF"/>
    <w:rsid w:val="00184CF5"/>
    <w:rsid w:val="001865F1"/>
    <w:rsid w:val="001A378C"/>
    <w:rsid w:val="001A6ABC"/>
    <w:rsid w:val="001A7453"/>
    <w:rsid w:val="001B6CF5"/>
    <w:rsid w:val="001D6927"/>
    <w:rsid w:val="001E3E6F"/>
    <w:rsid w:val="001E5D7B"/>
    <w:rsid w:val="002013FB"/>
    <w:rsid w:val="00201C98"/>
    <w:rsid w:val="002038E4"/>
    <w:rsid w:val="0020524D"/>
    <w:rsid w:val="0021111A"/>
    <w:rsid w:val="00214761"/>
    <w:rsid w:val="0025573F"/>
    <w:rsid w:val="002635CD"/>
    <w:rsid w:val="00264503"/>
    <w:rsid w:val="00270888"/>
    <w:rsid w:val="00273224"/>
    <w:rsid w:val="002738E6"/>
    <w:rsid w:val="00282AA0"/>
    <w:rsid w:val="002923A0"/>
    <w:rsid w:val="00297CD8"/>
    <w:rsid w:val="002A1B48"/>
    <w:rsid w:val="002B7BEC"/>
    <w:rsid w:val="002C2D60"/>
    <w:rsid w:val="002C588D"/>
    <w:rsid w:val="002D1074"/>
    <w:rsid w:val="002D2F9E"/>
    <w:rsid w:val="002E00B5"/>
    <w:rsid w:val="002E6488"/>
    <w:rsid w:val="002E6F27"/>
    <w:rsid w:val="002F4F8D"/>
    <w:rsid w:val="00301CA6"/>
    <w:rsid w:val="0031410C"/>
    <w:rsid w:val="00320928"/>
    <w:rsid w:val="003239CC"/>
    <w:rsid w:val="00331C3D"/>
    <w:rsid w:val="003326F1"/>
    <w:rsid w:val="00333883"/>
    <w:rsid w:val="003365F9"/>
    <w:rsid w:val="003458C3"/>
    <w:rsid w:val="00350D8D"/>
    <w:rsid w:val="00351ECE"/>
    <w:rsid w:val="0035293E"/>
    <w:rsid w:val="00352EB0"/>
    <w:rsid w:val="00353072"/>
    <w:rsid w:val="00365B5B"/>
    <w:rsid w:val="003766BB"/>
    <w:rsid w:val="00380E28"/>
    <w:rsid w:val="003836BE"/>
    <w:rsid w:val="00384427"/>
    <w:rsid w:val="00392B92"/>
    <w:rsid w:val="0039536E"/>
    <w:rsid w:val="003A628F"/>
    <w:rsid w:val="003A76A8"/>
    <w:rsid w:val="003B0209"/>
    <w:rsid w:val="003B5B61"/>
    <w:rsid w:val="003C1783"/>
    <w:rsid w:val="003C683F"/>
    <w:rsid w:val="003E0122"/>
    <w:rsid w:val="003E0DCA"/>
    <w:rsid w:val="003E4958"/>
    <w:rsid w:val="003F094E"/>
    <w:rsid w:val="004146DF"/>
    <w:rsid w:val="00415189"/>
    <w:rsid w:val="00416B04"/>
    <w:rsid w:val="0042417F"/>
    <w:rsid w:val="004314FF"/>
    <w:rsid w:val="004351AE"/>
    <w:rsid w:val="004379D6"/>
    <w:rsid w:val="004469A7"/>
    <w:rsid w:val="004529E7"/>
    <w:rsid w:val="00453A4A"/>
    <w:rsid w:val="00460073"/>
    <w:rsid w:val="004640F2"/>
    <w:rsid w:val="00491FC7"/>
    <w:rsid w:val="00494A4D"/>
    <w:rsid w:val="004952E0"/>
    <w:rsid w:val="004966C8"/>
    <w:rsid w:val="0049798C"/>
    <w:rsid w:val="004A54C7"/>
    <w:rsid w:val="004B147F"/>
    <w:rsid w:val="004C2F7C"/>
    <w:rsid w:val="004C3263"/>
    <w:rsid w:val="004C69D2"/>
    <w:rsid w:val="004D0491"/>
    <w:rsid w:val="004D5628"/>
    <w:rsid w:val="004E2FDE"/>
    <w:rsid w:val="004E470D"/>
    <w:rsid w:val="004E673F"/>
    <w:rsid w:val="004F09AA"/>
    <w:rsid w:val="004F5891"/>
    <w:rsid w:val="005000EF"/>
    <w:rsid w:val="005018AC"/>
    <w:rsid w:val="00507037"/>
    <w:rsid w:val="00513797"/>
    <w:rsid w:val="005142C9"/>
    <w:rsid w:val="005204B0"/>
    <w:rsid w:val="005315AF"/>
    <w:rsid w:val="005321EC"/>
    <w:rsid w:val="005347A5"/>
    <w:rsid w:val="00540C0E"/>
    <w:rsid w:val="00544D11"/>
    <w:rsid w:val="00547D62"/>
    <w:rsid w:val="005505A1"/>
    <w:rsid w:val="00553520"/>
    <w:rsid w:val="0055515C"/>
    <w:rsid w:val="00562C6B"/>
    <w:rsid w:val="00562E62"/>
    <w:rsid w:val="00565DE7"/>
    <w:rsid w:val="00574FD6"/>
    <w:rsid w:val="005850A0"/>
    <w:rsid w:val="0059105B"/>
    <w:rsid w:val="005915F7"/>
    <w:rsid w:val="00593ABB"/>
    <w:rsid w:val="005969E1"/>
    <w:rsid w:val="005A2323"/>
    <w:rsid w:val="005A42AA"/>
    <w:rsid w:val="005B17C7"/>
    <w:rsid w:val="005C1031"/>
    <w:rsid w:val="005C5798"/>
    <w:rsid w:val="005D2D95"/>
    <w:rsid w:val="005D58BE"/>
    <w:rsid w:val="005E0503"/>
    <w:rsid w:val="005E0D2F"/>
    <w:rsid w:val="005F1139"/>
    <w:rsid w:val="0060139E"/>
    <w:rsid w:val="00613540"/>
    <w:rsid w:val="00636D5C"/>
    <w:rsid w:val="00637013"/>
    <w:rsid w:val="00641B71"/>
    <w:rsid w:val="00651E4B"/>
    <w:rsid w:val="0065495E"/>
    <w:rsid w:val="00660D6A"/>
    <w:rsid w:val="00667422"/>
    <w:rsid w:val="006679EE"/>
    <w:rsid w:val="00667B1D"/>
    <w:rsid w:val="00673FEF"/>
    <w:rsid w:val="00676FE1"/>
    <w:rsid w:val="00681CFC"/>
    <w:rsid w:val="00683666"/>
    <w:rsid w:val="006A1266"/>
    <w:rsid w:val="006C0EA3"/>
    <w:rsid w:val="006D2209"/>
    <w:rsid w:val="006D6EE7"/>
    <w:rsid w:val="006D746E"/>
    <w:rsid w:val="006D7C9C"/>
    <w:rsid w:val="006E3634"/>
    <w:rsid w:val="006E6279"/>
    <w:rsid w:val="006F48E1"/>
    <w:rsid w:val="007026F9"/>
    <w:rsid w:val="00705433"/>
    <w:rsid w:val="00706668"/>
    <w:rsid w:val="00710102"/>
    <w:rsid w:val="0072731E"/>
    <w:rsid w:val="00730E4E"/>
    <w:rsid w:val="00731936"/>
    <w:rsid w:val="007335DE"/>
    <w:rsid w:val="007448A8"/>
    <w:rsid w:val="0075404D"/>
    <w:rsid w:val="007563F0"/>
    <w:rsid w:val="0076213A"/>
    <w:rsid w:val="007677BE"/>
    <w:rsid w:val="00776CF5"/>
    <w:rsid w:val="00780753"/>
    <w:rsid w:val="00782382"/>
    <w:rsid w:val="007831B8"/>
    <w:rsid w:val="007901A6"/>
    <w:rsid w:val="007A41FB"/>
    <w:rsid w:val="007A6F50"/>
    <w:rsid w:val="007A7EE0"/>
    <w:rsid w:val="007B3977"/>
    <w:rsid w:val="007B7752"/>
    <w:rsid w:val="007B7AAA"/>
    <w:rsid w:val="007C221A"/>
    <w:rsid w:val="007C3FCA"/>
    <w:rsid w:val="007D767E"/>
    <w:rsid w:val="00806F05"/>
    <w:rsid w:val="00813B94"/>
    <w:rsid w:val="008157F4"/>
    <w:rsid w:val="008163D3"/>
    <w:rsid w:val="00816BC8"/>
    <w:rsid w:val="00817BF0"/>
    <w:rsid w:val="00821666"/>
    <w:rsid w:val="0083199D"/>
    <w:rsid w:val="008370EB"/>
    <w:rsid w:val="008553A4"/>
    <w:rsid w:val="0086114F"/>
    <w:rsid w:val="008618ED"/>
    <w:rsid w:val="00864143"/>
    <w:rsid w:val="00883F42"/>
    <w:rsid w:val="00887B46"/>
    <w:rsid w:val="00896863"/>
    <w:rsid w:val="008A0825"/>
    <w:rsid w:val="008A4C99"/>
    <w:rsid w:val="008A7591"/>
    <w:rsid w:val="008B1E54"/>
    <w:rsid w:val="008B4AD6"/>
    <w:rsid w:val="008C280C"/>
    <w:rsid w:val="008C6550"/>
    <w:rsid w:val="008C7A38"/>
    <w:rsid w:val="008D202C"/>
    <w:rsid w:val="008D29FE"/>
    <w:rsid w:val="008F14B1"/>
    <w:rsid w:val="00901B4A"/>
    <w:rsid w:val="00901C83"/>
    <w:rsid w:val="00904B07"/>
    <w:rsid w:val="0091340E"/>
    <w:rsid w:val="00913FDC"/>
    <w:rsid w:val="00920CC2"/>
    <w:rsid w:val="00925D4A"/>
    <w:rsid w:val="00932794"/>
    <w:rsid w:val="00941E65"/>
    <w:rsid w:val="00962391"/>
    <w:rsid w:val="00987159"/>
    <w:rsid w:val="0099314B"/>
    <w:rsid w:val="00995339"/>
    <w:rsid w:val="00997299"/>
    <w:rsid w:val="009A1966"/>
    <w:rsid w:val="009A258F"/>
    <w:rsid w:val="009A36B1"/>
    <w:rsid w:val="009C10CA"/>
    <w:rsid w:val="009C2C88"/>
    <w:rsid w:val="009C71E3"/>
    <w:rsid w:val="009C72EF"/>
    <w:rsid w:val="009C7DC0"/>
    <w:rsid w:val="009D4CE7"/>
    <w:rsid w:val="009E0848"/>
    <w:rsid w:val="009E2C9C"/>
    <w:rsid w:val="009E3668"/>
    <w:rsid w:val="009E3C55"/>
    <w:rsid w:val="009E4431"/>
    <w:rsid w:val="00A01D0F"/>
    <w:rsid w:val="00A02877"/>
    <w:rsid w:val="00A04540"/>
    <w:rsid w:val="00A05D1A"/>
    <w:rsid w:val="00A05ECC"/>
    <w:rsid w:val="00A10933"/>
    <w:rsid w:val="00A155EE"/>
    <w:rsid w:val="00A20AFA"/>
    <w:rsid w:val="00A244B8"/>
    <w:rsid w:val="00A351D9"/>
    <w:rsid w:val="00A51D3B"/>
    <w:rsid w:val="00A53BDE"/>
    <w:rsid w:val="00A56C66"/>
    <w:rsid w:val="00A56C67"/>
    <w:rsid w:val="00A6056B"/>
    <w:rsid w:val="00A64837"/>
    <w:rsid w:val="00A65563"/>
    <w:rsid w:val="00A67979"/>
    <w:rsid w:val="00A711CA"/>
    <w:rsid w:val="00A71B9E"/>
    <w:rsid w:val="00A7634C"/>
    <w:rsid w:val="00A76437"/>
    <w:rsid w:val="00A86025"/>
    <w:rsid w:val="00A87D72"/>
    <w:rsid w:val="00A90961"/>
    <w:rsid w:val="00AA01AD"/>
    <w:rsid w:val="00AB6439"/>
    <w:rsid w:val="00AB670E"/>
    <w:rsid w:val="00AB6C5B"/>
    <w:rsid w:val="00AC1614"/>
    <w:rsid w:val="00AD2B20"/>
    <w:rsid w:val="00AD4EFD"/>
    <w:rsid w:val="00AE271B"/>
    <w:rsid w:val="00AE41E5"/>
    <w:rsid w:val="00AE4AE9"/>
    <w:rsid w:val="00AE67CC"/>
    <w:rsid w:val="00AF6619"/>
    <w:rsid w:val="00B0451B"/>
    <w:rsid w:val="00B06C61"/>
    <w:rsid w:val="00B204EA"/>
    <w:rsid w:val="00B22BA0"/>
    <w:rsid w:val="00B412B9"/>
    <w:rsid w:val="00B4225E"/>
    <w:rsid w:val="00B4258C"/>
    <w:rsid w:val="00B518C1"/>
    <w:rsid w:val="00B54698"/>
    <w:rsid w:val="00B643B8"/>
    <w:rsid w:val="00B66147"/>
    <w:rsid w:val="00B8370C"/>
    <w:rsid w:val="00B852E7"/>
    <w:rsid w:val="00B8681D"/>
    <w:rsid w:val="00B9696F"/>
    <w:rsid w:val="00BA0307"/>
    <w:rsid w:val="00BC4C68"/>
    <w:rsid w:val="00BD169B"/>
    <w:rsid w:val="00BD4134"/>
    <w:rsid w:val="00BE466F"/>
    <w:rsid w:val="00BF60E7"/>
    <w:rsid w:val="00BF6D67"/>
    <w:rsid w:val="00C01A94"/>
    <w:rsid w:val="00C04646"/>
    <w:rsid w:val="00C14684"/>
    <w:rsid w:val="00C14685"/>
    <w:rsid w:val="00C17811"/>
    <w:rsid w:val="00C2020C"/>
    <w:rsid w:val="00C35AD6"/>
    <w:rsid w:val="00C42780"/>
    <w:rsid w:val="00C4622D"/>
    <w:rsid w:val="00C5084D"/>
    <w:rsid w:val="00C604C1"/>
    <w:rsid w:val="00C64F3B"/>
    <w:rsid w:val="00C66757"/>
    <w:rsid w:val="00C7084A"/>
    <w:rsid w:val="00C743C2"/>
    <w:rsid w:val="00C74E07"/>
    <w:rsid w:val="00C77B8D"/>
    <w:rsid w:val="00C800A8"/>
    <w:rsid w:val="00C80411"/>
    <w:rsid w:val="00C806C5"/>
    <w:rsid w:val="00C80DCD"/>
    <w:rsid w:val="00C829B5"/>
    <w:rsid w:val="00C82C26"/>
    <w:rsid w:val="00C83A2B"/>
    <w:rsid w:val="00C9047E"/>
    <w:rsid w:val="00C907F7"/>
    <w:rsid w:val="00C9498F"/>
    <w:rsid w:val="00C96E17"/>
    <w:rsid w:val="00C9709D"/>
    <w:rsid w:val="00CA103E"/>
    <w:rsid w:val="00CA244A"/>
    <w:rsid w:val="00CB08AC"/>
    <w:rsid w:val="00CB17D5"/>
    <w:rsid w:val="00CC0278"/>
    <w:rsid w:val="00CC68F3"/>
    <w:rsid w:val="00CC72AA"/>
    <w:rsid w:val="00CD403A"/>
    <w:rsid w:val="00CE0D49"/>
    <w:rsid w:val="00CF1764"/>
    <w:rsid w:val="00D00C36"/>
    <w:rsid w:val="00D03979"/>
    <w:rsid w:val="00D03A9A"/>
    <w:rsid w:val="00D10DBD"/>
    <w:rsid w:val="00D17680"/>
    <w:rsid w:val="00D2330C"/>
    <w:rsid w:val="00D25A02"/>
    <w:rsid w:val="00D46454"/>
    <w:rsid w:val="00D61DBC"/>
    <w:rsid w:val="00D663EE"/>
    <w:rsid w:val="00D72B45"/>
    <w:rsid w:val="00D72D4F"/>
    <w:rsid w:val="00D802F6"/>
    <w:rsid w:val="00D81DEA"/>
    <w:rsid w:val="00D8565B"/>
    <w:rsid w:val="00D87AE7"/>
    <w:rsid w:val="00D909ED"/>
    <w:rsid w:val="00D90AB6"/>
    <w:rsid w:val="00D93BC6"/>
    <w:rsid w:val="00DA2820"/>
    <w:rsid w:val="00DB72FE"/>
    <w:rsid w:val="00DC56E2"/>
    <w:rsid w:val="00DD17B1"/>
    <w:rsid w:val="00DF23F9"/>
    <w:rsid w:val="00DF52F8"/>
    <w:rsid w:val="00DF76C4"/>
    <w:rsid w:val="00DF782A"/>
    <w:rsid w:val="00E06469"/>
    <w:rsid w:val="00E11E1F"/>
    <w:rsid w:val="00E13A88"/>
    <w:rsid w:val="00E21E23"/>
    <w:rsid w:val="00E23D66"/>
    <w:rsid w:val="00E246D9"/>
    <w:rsid w:val="00E27C40"/>
    <w:rsid w:val="00E314FE"/>
    <w:rsid w:val="00E376C5"/>
    <w:rsid w:val="00E37ECE"/>
    <w:rsid w:val="00E37FC9"/>
    <w:rsid w:val="00E46E14"/>
    <w:rsid w:val="00E520D8"/>
    <w:rsid w:val="00E53483"/>
    <w:rsid w:val="00E57E6C"/>
    <w:rsid w:val="00E62F47"/>
    <w:rsid w:val="00E650A4"/>
    <w:rsid w:val="00E71D3F"/>
    <w:rsid w:val="00E759B9"/>
    <w:rsid w:val="00E84386"/>
    <w:rsid w:val="00E93100"/>
    <w:rsid w:val="00E95D49"/>
    <w:rsid w:val="00EA5994"/>
    <w:rsid w:val="00EA7273"/>
    <w:rsid w:val="00EB4709"/>
    <w:rsid w:val="00EB5E8B"/>
    <w:rsid w:val="00EC0E6C"/>
    <w:rsid w:val="00EC4A32"/>
    <w:rsid w:val="00EC6A8C"/>
    <w:rsid w:val="00ED0BD1"/>
    <w:rsid w:val="00ED1774"/>
    <w:rsid w:val="00ED32F3"/>
    <w:rsid w:val="00ED46AC"/>
    <w:rsid w:val="00EE2839"/>
    <w:rsid w:val="00EE7E94"/>
    <w:rsid w:val="00EF4B05"/>
    <w:rsid w:val="00F11E18"/>
    <w:rsid w:val="00F1441A"/>
    <w:rsid w:val="00F21A32"/>
    <w:rsid w:val="00F24258"/>
    <w:rsid w:val="00F259F8"/>
    <w:rsid w:val="00F437A9"/>
    <w:rsid w:val="00F46229"/>
    <w:rsid w:val="00F522A1"/>
    <w:rsid w:val="00F66212"/>
    <w:rsid w:val="00F73998"/>
    <w:rsid w:val="00F73A46"/>
    <w:rsid w:val="00F77BB0"/>
    <w:rsid w:val="00F812F8"/>
    <w:rsid w:val="00F92E90"/>
    <w:rsid w:val="00FA7A12"/>
    <w:rsid w:val="00FB0CD8"/>
    <w:rsid w:val="00FB2468"/>
    <w:rsid w:val="00FC351D"/>
    <w:rsid w:val="00FD055D"/>
    <w:rsid w:val="00FD1D97"/>
    <w:rsid w:val="00FD7EDE"/>
    <w:rsid w:val="00FE2972"/>
    <w:rsid w:val="00FE36BD"/>
    <w:rsid w:val="00FE3A19"/>
    <w:rsid w:val="00FE3A4F"/>
    <w:rsid w:val="00FE44CA"/>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BC41A4C-AC2D-4B12-8070-6FEDAB6FD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068183">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me\Microsoft%20Office\Vorlagen\Balluff\PM%20m%20cipos.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D:\Programme\Microsoft Office\Vorlagen\Balluff\PM m cipos.dot</Template>
  <TotalTime>0</TotalTime>
  <Pages>3</Pages>
  <Words>765</Words>
  <Characters>4822</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vector>
  </TitlesOfParts>
  <Company>Gebhard Balluff Gmbh</Company>
  <LinksUpToDate>false</LinksUpToDate>
  <CharactersWithSpaces>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huh</dc:creator>
  <dc:description>alle Freigaben erteilt</dc:description>
  <cp:lastModifiedBy>Hubert Heinz</cp:lastModifiedBy>
  <cp:revision>4</cp:revision>
  <cp:lastPrinted>2016-04-18T13:59:00Z</cp:lastPrinted>
  <dcterms:created xsi:type="dcterms:W3CDTF">2020-04-24T11:54:00Z</dcterms:created>
  <dcterms:modified xsi:type="dcterms:W3CDTF">2020-04-24T12:10:00Z</dcterms:modified>
</cp:coreProperties>
</file>